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34A412" w14:textId="67EA47B1" w:rsidR="00305389" w:rsidRDefault="00831E87" w:rsidP="00305389">
      <w:pPr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 xml:space="preserve">Early Years </w:t>
      </w:r>
      <w:r w:rsidR="00B24CE0">
        <w:rPr>
          <w:rFonts w:ascii="Arial" w:hAnsi="Arial" w:cs="Arial"/>
          <w:b/>
          <w:color w:val="000000"/>
        </w:rPr>
        <w:t>Toolkit for</w:t>
      </w:r>
      <w:r w:rsidR="00305389">
        <w:rPr>
          <w:rFonts w:ascii="Arial" w:hAnsi="Arial" w:cs="Arial"/>
          <w:b/>
          <w:color w:val="000000"/>
        </w:rPr>
        <w:t xml:space="preserve"> </w:t>
      </w:r>
    </w:p>
    <w:p w14:paraId="27872DE8" w14:textId="407D8F0F" w:rsidR="00B43E3A" w:rsidRPr="00B43E3A" w:rsidRDefault="009D4730" w:rsidP="00305389">
      <w:pPr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Speech, Language and Communica</w:t>
      </w:r>
      <w:r w:rsidR="00B43E3A" w:rsidRPr="00B43E3A">
        <w:rPr>
          <w:rFonts w:ascii="Arial" w:hAnsi="Arial" w:cs="Arial"/>
          <w:b/>
          <w:color w:val="000000"/>
        </w:rPr>
        <w:t>tion</w:t>
      </w:r>
      <w:r w:rsidR="00B24CE0">
        <w:rPr>
          <w:rFonts w:ascii="Arial" w:hAnsi="Arial" w:cs="Arial"/>
          <w:b/>
          <w:color w:val="000000"/>
        </w:rPr>
        <w:t xml:space="preserve"> </w:t>
      </w:r>
      <w:r w:rsidR="00B43E3A" w:rsidRPr="00B43E3A">
        <w:rPr>
          <w:rFonts w:ascii="Arial" w:hAnsi="Arial" w:cs="Arial"/>
          <w:b/>
          <w:color w:val="000000"/>
        </w:rPr>
        <w:t xml:space="preserve"> </w:t>
      </w:r>
    </w:p>
    <w:p w14:paraId="07F8D388" w14:textId="4157053B" w:rsidR="00C70EBF" w:rsidRPr="00305389" w:rsidRDefault="00C70EBF" w:rsidP="00C70EBF">
      <w:pPr>
        <w:jc w:val="center"/>
        <w:rPr>
          <w:rFonts w:ascii="Arial" w:hAnsi="Arial" w:cs="Arial"/>
          <w:color w:val="000000"/>
          <w:sz w:val="18"/>
        </w:rPr>
      </w:pPr>
    </w:p>
    <w:p w14:paraId="6FD7CF5C" w14:textId="77777777" w:rsidR="00C70EBF" w:rsidRPr="005A6687" w:rsidRDefault="00C70EBF" w:rsidP="003319B1">
      <w:pPr>
        <w:rPr>
          <w:rFonts w:ascii="Arial" w:hAnsi="Arial" w:cs="Arial"/>
          <w:b/>
          <w:color w:val="000000"/>
          <w:sz w:val="8"/>
          <w:szCs w:val="8"/>
          <w:u w:val="single"/>
        </w:rPr>
      </w:pPr>
    </w:p>
    <w:p w14:paraId="453AFD26" w14:textId="77777777" w:rsidR="00B43E3A" w:rsidRDefault="00E12B37" w:rsidP="00500721">
      <w:pPr>
        <w:pBdr>
          <w:top w:val="single" w:sz="4" w:space="1" w:color="auto"/>
          <w:left w:val="single" w:sz="4" w:space="4" w:color="auto"/>
          <w:bottom w:val="single" w:sz="4" w:space="4" w:color="auto"/>
          <w:right w:val="single" w:sz="4" w:space="4" w:color="auto"/>
        </w:pBdr>
        <w:rPr>
          <w:rFonts w:ascii="Arial" w:hAnsi="Arial" w:cs="Arial"/>
          <w:b/>
          <w:color w:val="000000"/>
          <w:sz w:val="20"/>
          <w:szCs w:val="20"/>
        </w:rPr>
      </w:pPr>
      <w:r w:rsidRPr="005A6687">
        <w:rPr>
          <w:rFonts w:ascii="Arial" w:hAnsi="Arial" w:cs="Arial"/>
          <w:b/>
          <w:color w:val="000000"/>
          <w:sz w:val="20"/>
          <w:szCs w:val="20"/>
        </w:rPr>
        <w:t xml:space="preserve">Child’s </w:t>
      </w:r>
      <w:r w:rsidR="003319B1" w:rsidRPr="005A6687">
        <w:rPr>
          <w:rFonts w:ascii="Arial" w:hAnsi="Arial" w:cs="Arial"/>
          <w:b/>
          <w:color w:val="000000"/>
          <w:sz w:val="20"/>
          <w:szCs w:val="20"/>
        </w:rPr>
        <w:t>Name</w:t>
      </w:r>
      <w:r w:rsidR="00E31DA3" w:rsidRPr="005A6687">
        <w:rPr>
          <w:rFonts w:ascii="Arial" w:hAnsi="Arial" w:cs="Arial"/>
          <w:b/>
          <w:color w:val="000000"/>
          <w:sz w:val="20"/>
          <w:szCs w:val="20"/>
        </w:rPr>
        <w:t>:</w:t>
      </w:r>
      <w:r w:rsidR="003319B1" w:rsidRPr="005A6687">
        <w:rPr>
          <w:rFonts w:ascii="Arial" w:hAnsi="Arial" w:cs="Arial"/>
          <w:color w:val="000000"/>
          <w:sz w:val="20"/>
          <w:szCs w:val="20"/>
        </w:rPr>
        <w:tab/>
      </w:r>
      <w:r w:rsidR="003319B1" w:rsidRPr="005A6687">
        <w:rPr>
          <w:rFonts w:ascii="Arial" w:hAnsi="Arial" w:cs="Arial"/>
          <w:color w:val="000000"/>
          <w:sz w:val="20"/>
          <w:szCs w:val="20"/>
        </w:rPr>
        <w:tab/>
      </w:r>
      <w:r w:rsidR="003319B1" w:rsidRPr="005A6687">
        <w:rPr>
          <w:rFonts w:ascii="Arial" w:hAnsi="Arial" w:cs="Arial"/>
          <w:color w:val="000000"/>
          <w:sz w:val="20"/>
          <w:szCs w:val="20"/>
        </w:rPr>
        <w:tab/>
      </w:r>
      <w:r w:rsidR="00C70EBF" w:rsidRPr="005A6687">
        <w:rPr>
          <w:rFonts w:ascii="Arial" w:hAnsi="Arial" w:cs="Arial"/>
          <w:color w:val="000000"/>
          <w:sz w:val="20"/>
          <w:szCs w:val="20"/>
        </w:rPr>
        <w:tab/>
      </w:r>
      <w:r w:rsidR="00C70EBF" w:rsidRPr="005A6687">
        <w:rPr>
          <w:rFonts w:ascii="Arial" w:hAnsi="Arial" w:cs="Arial"/>
          <w:color w:val="000000"/>
          <w:sz w:val="20"/>
          <w:szCs w:val="20"/>
        </w:rPr>
        <w:tab/>
      </w:r>
      <w:r w:rsidR="00500721">
        <w:rPr>
          <w:rFonts w:ascii="Arial" w:hAnsi="Arial" w:cs="Arial"/>
          <w:color w:val="000000"/>
          <w:sz w:val="20"/>
          <w:szCs w:val="20"/>
        </w:rPr>
        <w:t xml:space="preserve">                </w:t>
      </w:r>
      <w:r w:rsidR="00C70EBF" w:rsidRPr="005A6687">
        <w:rPr>
          <w:rFonts w:ascii="Arial" w:hAnsi="Arial" w:cs="Arial"/>
          <w:b/>
          <w:color w:val="000000"/>
          <w:sz w:val="20"/>
          <w:szCs w:val="20"/>
        </w:rPr>
        <w:t>Child’s DOB</w:t>
      </w:r>
      <w:r w:rsidR="00E31DA3" w:rsidRPr="005A6687">
        <w:rPr>
          <w:rFonts w:ascii="Arial" w:hAnsi="Arial" w:cs="Arial"/>
          <w:b/>
          <w:color w:val="000000"/>
          <w:sz w:val="20"/>
          <w:szCs w:val="20"/>
        </w:rPr>
        <w:t>:</w:t>
      </w:r>
      <w:r w:rsidR="003319B1" w:rsidRPr="005A6687">
        <w:rPr>
          <w:rFonts w:ascii="Arial" w:hAnsi="Arial" w:cs="Arial"/>
          <w:color w:val="000000"/>
          <w:sz w:val="20"/>
          <w:szCs w:val="20"/>
        </w:rPr>
        <w:tab/>
      </w:r>
      <w:r w:rsidR="00305389">
        <w:rPr>
          <w:rFonts w:ascii="Arial" w:hAnsi="Arial" w:cs="Arial"/>
          <w:color w:val="000000"/>
          <w:sz w:val="20"/>
          <w:szCs w:val="20"/>
        </w:rPr>
        <w:tab/>
      </w:r>
      <w:r w:rsidR="00305389">
        <w:rPr>
          <w:rFonts w:ascii="Arial" w:hAnsi="Arial" w:cs="Arial"/>
          <w:color w:val="000000"/>
          <w:sz w:val="20"/>
          <w:szCs w:val="20"/>
        </w:rPr>
        <w:tab/>
      </w:r>
      <w:r w:rsidR="00305389">
        <w:rPr>
          <w:rFonts w:ascii="Arial" w:hAnsi="Arial" w:cs="Arial"/>
          <w:color w:val="000000"/>
          <w:sz w:val="20"/>
          <w:szCs w:val="20"/>
        </w:rPr>
        <w:tab/>
      </w:r>
      <w:r w:rsidR="00CB17EB">
        <w:rPr>
          <w:rFonts w:ascii="Arial" w:hAnsi="Arial" w:cs="Arial"/>
          <w:b/>
          <w:color w:val="000000"/>
          <w:sz w:val="20"/>
          <w:szCs w:val="20"/>
        </w:rPr>
        <w:t>D</w:t>
      </w:r>
      <w:r w:rsidR="00305389">
        <w:rPr>
          <w:rFonts w:ascii="Arial" w:hAnsi="Arial" w:cs="Arial"/>
          <w:b/>
          <w:color w:val="000000"/>
          <w:sz w:val="20"/>
          <w:szCs w:val="20"/>
        </w:rPr>
        <w:t xml:space="preserve">ate this form was started: </w:t>
      </w:r>
    </w:p>
    <w:p w14:paraId="030E770C" w14:textId="77777777" w:rsidR="00EF0ED7" w:rsidRPr="00305389" w:rsidRDefault="00EF0ED7" w:rsidP="00500721">
      <w:pPr>
        <w:pBdr>
          <w:top w:val="single" w:sz="4" w:space="1" w:color="auto"/>
          <w:left w:val="single" w:sz="4" w:space="4" w:color="auto"/>
          <w:bottom w:val="single" w:sz="4" w:space="4" w:color="auto"/>
          <w:right w:val="single" w:sz="4" w:space="4" w:color="auto"/>
        </w:pBdr>
        <w:rPr>
          <w:rFonts w:ascii="Arial" w:hAnsi="Arial" w:cs="Arial"/>
          <w:b/>
          <w:color w:val="000000"/>
          <w:sz w:val="20"/>
          <w:szCs w:val="20"/>
        </w:rPr>
      </w:pPr>
    </w:p>
    <w:p w14:paraId="71342FED" w14:textId="4C7DAD9E" w:rsidR="00500721" w:rsidRDefault="00500721" w:rsidP="009D4730">
      <w:pPr>
        <w:jc w:val="center"/>
        <w:rPr>
          <w:rFonts w:ascii="Arial" w:hAnsi="Arial" w:cs="Arial"/>
          <w:color w:val="000000"/>
          <w:sz w:val="20"/>
          <w:szCs w:val="16"/>
        </w:rPr>
      </w:pPr>
    </w:p>
    <w:p w14:paraId="7A1F8850" w14:textId="5C6B88F5" w:rsidR="00500721" w:rsidRDefault="00500721" w:rsidP="009D4730">
      <w:pPr>
        <w:jc w:val="center"/>
        <w:rPr>
          <w:rFonts w:ascii="Arial" w:hAnsi="Arial" w:cs="Arial"/>
          <w:color w:val="000000"/>
          <w:sz w:val="20"/>
          <w:szCs w:val="16"/>
        </w:rPr>
      </w:pPr>
      <w:r>
        <w:rPr>
          <w:rFonts w:ascii="Arial" w:hAnsi="Arial" w:cs="Arial"/>
          <w:color w:val="000000"/>
          <w:sz w:val="20"/>
          <w:szCs w:val="16"/>
        </w:rPr>
        <w:t>Choose</w:t>
      </w:r>
      <w:r w:rsidR="00CB17EB" w:rsidRPr="00CB17EB">
        <w:rPr>
          <w:rFonts w:ascii="Arial" w:hAnsi="Arial" w:cs="Arial"/>
          <w:color w:val="000000"/>
          <w:sz w:val="20"/>
          <w:szCs w:val="16"/>
        </w:rPr>
        <w:t xml:space="preserve"> 3 strategies </w:t>
      </w:r>
      <w:r w:rsidR="009016CE">
        <w:rPr>
          <w:rFonts w:ascii="Arial" w:hAnsi="Arial" w:cs="Arial"/>
          <w:color w:val="000000"/>
          <w:sz w:val="20"/>
          <w:szCs w:val="16"/>
        </w:rPr>
        <w:t>to</w:t>
      </w:r>
      <w:r>
        <w:rPr>
          <w:rFonts w:ascii="Arial" w:hAnsi="Arial" w:cs="Arial"/>
          <w:color w:val="000000"/>
          <w:sz w:val="20"/>
          <w:szCs w:val="16"/>
        </w:rPr>
        <w:t xml:space="preserve"> </w:t>
      </w:r>
      <w:r w:rsidRPr="00CB17EB">
        <w:rPr>
          <w:rFonts w:ascii="Arial" w:hAnsi="Arial" w:cs="Arial"/>
          <w:color w:val="000000"/>
          <w:sz w:val="20"/>
          <w:szCs w:val="16"/>
        </w:rPr>
        <w:t>focus on at any one time</w:t>
      </w:r>
      <w:r>
        <w:rPr>
          <w:rFonts w:ascii="Arial" w:hAnsi="Arial" w:cs="Arial"/>
          <w:color w:val="000000"/>
          <w:sz w:val="20"/>
          <w:szCs w:val="16"/>
        </w:rPr>
        <w:t xml:space="preserve"> that</w:t>
      </w:r>
      <w:r w:rsidRPr="00CB17EB">
        <w:rPr>
          <w:rFonts w:ascii="Arial" w:hAnsi="Arial" w:cs="Arial"/>
          <w:color w:val="000000"/>
          <w:sz w:val="20"/>
          <w:szCs w:val="16"/>
        </w:rPr>
        <w:t xml:space="preserve"> </w:t>
      </w:r>
      <w:r w:rsidR="00CB17EB" w:rsidRPr="00CB17EB">
        <w:rPr>
          <w:rFonts w:ascii="Arial" w:hAnsi="Arial" w:cs="Arial"/>
          <w:color w:val="000000"/>
          <w:sz w:val="20"/>
          <w:szCs w:val="16"/>
        </w:rPr>
        <w:t>you think will make the most difference</w:t>
      </w:r>
      <w:r w:rsidR="00DE63B6">
        <w:rPr>
          <w:rFonts w:ascii="Arial" w:hAnsi="Arial" w:cs="Arial"/>
          <w:color w:val="000000"/>
          <w:sz w:val="20"/>
          <w:szCs w:val="16"/>
        </w:rPr>
        <w:t>.</w:t>
      </w:r>
      <w:r w:rsidR="009016CE">
        <w:rPr>
          <w:rFonts w:ascii="Arial" w:hAnsi="Arial" w:cs="Arial"/>
          <w:color w:val="000000"/>
          <w:sz w:val="20"/>
          <w:szCs w:val="16"/>
        </w:rPr>
        <w:t xml:space="preserve"> </w:t>
      </w:r>
      <w:r w:rsidR="00DE63B6">
        <w:rPr>
          <w:rFonts w:ascii="Arial" w:hAnsi="Arial" w:cs="Arial"/>
          <w:color w:val="000000"/>
          <w:sz w:val="20"/>
          <w:szCs w:val="16"/>
        </w:rPr>
        <w:t>T</w:t>
      </w:r>
      <w:r w:rsidR="009016CE">
        <w:rPr>
          <w:rFonts w:ascii="Arial" w:hAnsi="Arial" w:cs="Arial"/>
          <w:color w:val="000000"/>
          <w:sz w:val="20"/>
          <w:szCs w:val="16"/>
        </w:rPr>
        <w:t>hey can be from different sections.</w:t>
      </w:r>
      <w:r w:rsidR="004C06E7">
        <w:rPr>
          <w:rFonts w:ascii="Arial" w:hAnsi="Arial" w:cs="Arial"/>
          <w:color w:val="000000"/>
          <w:sz w:val="20"/>
          <w:szCs w:val="16"/>
        </w:rPr>
        <w:t xml:space="preserve"> </w:t>
      </w:r>
      <w:r w:rsidR="00E95C22">
        <w:rPr>
          <w:rFonts w:ascii="Arial" w:hAnsi="Arial" w:cs="Arial"/>
          <w:color w:val="000000"/>
          <w:sz w:val="20"/>
          <w:szCs w:val="16"/>
        </w:rPr>
        <w:t xml:space="preserve">Information on the strategies can be found here: </w:t>
      </w:r>
      <w:hyperlink r:id="rId7" w:history="1">
        <w:r w:rsidR="001831DF" w:rsidRPr="001831DF">
          <w:rPr>
            <w:rStyle w:val="Hyperlink"/>
            <w:rFonts w:ascii="Arial" w:hAnsi="Arial" w:cs="Arial"/>
            <w:sz w:val="20"/>
            <w:szCs w:val="16"/>
          </w:rPr>
          <w:t>News and resourc</w:t>
        </w:r>
        <w:r w:rsidR="001831DF" w:rsidRPr="001831DF">
          <w:rPr>
            <w:rStyle w:val="Hyperlink"/>
            <w:rFonts w:ascii="Arial" w:hAnsi="Arial" w:cs="Arial"/>
            <w:sz w:val="20"/>
            <w:szCs w:val="16"/>
          </w:rPr>
          <w:t>e</w:t>
        </w:r>
        <w:r w:rsidR="001831DF" w:rsidRPr="001831DF">
          <w:rPr>
            <w:rStyle w:val="Hyperlink"/>
            <w:rFonts w:ascii="Arial" w:hAnsi="Arial" w:cs="Arial"/>
            <w:sz w:val="20"/>
            <w:szCs w:val="16"/>
          </w:rPr>
          <w:t>s | Swindon Borough Council</w:t>
        </w:r>
      </w:hyperlink>
      <w:r w:rsidR="001831DF">
        <w:rPr>
          <w:rFonts w:ascii="Arial" w:hAnsi="Arial" w:cs="Arial"/>
          <w:color w:val="000000"/>
          <w:sz w:val="20"/>
          <w:szCs w:val="16"/>
        </w:rPr>
        <w:t xml:space="preserve">, here </w:t>
      </w:r>
      <w:hyperlink r:id="rId8" w:history="1">
        <w:r w:rsidR="00E95C22" w:rsidRPr="00E95C22">
          <w:rPr>
            <w:rStyle w:val="Hyperlink"/>
            <w:rFonts w:ascii="Arial" w:hAnsi="Arial" w:cs="Arial"/>
            <w:sz w:val="20"/>
            <w:szCs w:val="16"/>
          </w:rPr>
          <w:t>Speech, langua</w:t>
        </w:r>
        <w:r w:rsidR="00E95C22" w:rsidRPr="00E95C22">
          <w:rPr>
            <w:rStyle w:val="Hyperlink"/>
            <w:rFonts w:ascii="Arial" w:hAnsi="Arial" w:cs="Arial"/>
            <w:sz w:val="20"/>
            <w:szCs w:val="16"/>
          </w:rPr>
          <w:t>g</w:t>
        </w:r>
        <w:r w:rsidR="00E95C22" w:rsidRPr="00E95C22">
          <w:rPr>
            <w:rStyle w:val="Hyperlink"/>
            <w:rFonts w:ascii="Arial" w:hAnsi="Arial" w:cs="Arial"/>
            <w:sz w:val="20"/>
            <w:szCs w:val="16"/>
          </w:rPr>
          <w:t>e or communication difficulties | Swindon Borough Council</w:t>
        </w:r>
      </w:hyperlink>
      <w:r w:rsidR="00E95C22">
        <w:rPr>
          <w:rFonts w:ascii="Arial" w:hAnsi="Arial" w:cs="Arial"/>
          <w:color w:val="000000"/>
          <w:sz w:val="20"/>
          <w:szCs w:val="16"/>
        </w:rPr>
        <w:t xml:space="preserve"> and</w:t>
      </w:r>
      <w:r w:rsidR="001831DF">
        <w:rPr>
          <w:rFonts w:ascii="Arial" w:hAnsi="Arial" w:cs="Arial"/>
          <w:color w:val="000000"/>
          <w:sz w:val="20"/>
          <w:szCs w:val="16"/>
        </w:rPr>
        <w:t xml:space="preserve"> here</w:t>
      </w:r>
      <w:r w:rsidR="00E95C22">
        <w:rPr>
          <w:rFonts w:ascii="Arial" w:hAnsi="Arial" w:cs="Arial"/>
          <w:color w:val="000000"/>
          <w:sz w:val="20"/>
          <w:szCs w:val="16"/>
        </w:rPr>
        <w:t xml:space="preserve"> </w:t>
      </w:r>
      <w:hyperlink r:id="rId9" w:history="1">
        <w:proofErr w:type="spellStart"/>
        <w:r w:rsidR="00E95C22" w:rsidRPr="00E95C22">
          <w:rPr>
            <w:rStyle w:val="Hyperlink"/>
            <w:rFonts w:ascii="Arial" w:hAnsi="Arial" w:cs="Arial"/>
            <w:sz w:val="20"/>
            <w:szCs w:val="16"/>
          </w:rPr>
          <w:t>Chi</w:t>
        </w:r>
        <w:r w:rsidR="00E95C22" w:rsidRPr="00E95C22">
          <w:rPr>
            <w:rStyle w:val="Hyperlink"/>
            <w:rFonts w:ascii="Arial" w:hAnsi="Arial" w:cs="Arial"/>
            <w:sz w:val="20"/>
            <w:szCs w:val="16"/>
          </w:rPr>
          <w:t>l</w:t>
        </w:r>
        <w:r w:rsidR="00E95C22" w:rsidRPr="00E95C22">
          <w:rPr>
            <w:rStyle w:val="Hyperlink"/>
            <w:rFonts w:ascii="Arial" w:hAnsi="Arial" w:cs="Arial"/>
            <w:sz w:val="20"/>
            <w:szCs w:val="16"/>
          </w:rPr>
          <w:t>drens</w:t>
        </w:r>
        <w:proofErr w:type="spellEnd"/>
        <w:r w:rsidR="00E95C22" w:rsidRPr="00E95C22">
          <w:rPr>
            <w:rStyle w:val="Hyperlink"/>
            <w:rFonts w:ascii="Arial" w:hAnsi="Arial" w:cs="Arial"/>
            <w:sz w:val="20"/>
            <w:szCs w:val="16"/>
          </w:rPr>
          <w:t xml:space="preserve"> Speech and Language Therapy - BSW Integrated Community Based Care</w:t>
        </w:r>
      </w:hyperlink>
    </w:p>
    <w:p w14:paraId="26BD5096" w14:textId="77777777" w:rsidR="009306A4" w:rsidRDefault="009D4730" w:rsidP="009D4730">
      <w:pPr>
        <w:jc w:val="center"/>
        <w:rPr>
          <w:rFonts w:ascii="Arial" w:hAnsi="Arial" w:cs="Arial"/>
          <w:color w:val="000000"/>
          <w:sz w:val="20"/>
          <w:szCs w:val="16"/>
        </w:rPr>
      </w:pPr>
      <w:r>
        <w:rPr>
          <w:rFonts w:ascii="Arial" w:hAnsi="Arial" w:cs="Arial"/>
          <w:color w:val="000000"/>
          <w:sz w:val="20"/>
          <w:szCs w:val="16"/>
        </w:rPr>
        <w:t>Send a copy of the completed form with any referrals you make to Speech &amp; Language Therapy</w:t>
      </w:r>
      <w:r w:rsidR="00500721">
        <w:rPr>
          <w:rFonts w:ascii="Arial" w:hAnsi="Arial" w:cs="Arial"/>
          <w:color w:val="000000"/>
          <w:sz w:val="20"/>
          <w:szCs w:val="16"/>
        </w:rPr>
        <w:t>.</w:t>
      </w:r>
    </w:p>
    <w:p w14:paraId="47C95725" w14:textId="77777777" w:rsidR="009D4730" w:rsidRPr="00CB17EB" w:rsidRDefault="009D4730" w:rsidP="009D4730">
      <w:pPr>
        <w:jc w:val="center"/>
        <w:rPr>
          <w:rFonts w:ascii="Arial" w:hAnsi="Arial" w:cs="Arial"/>
          <w:color w:val="000000"/>
          <w:sz w:val="20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85"/>
        <w:gridCol w:w="5006"/>
        <w:gridCol w:w="4110"/>
        <w:gridCol w:w="3747"/>
      </w:tblGrid>
      <w:tr w:rsidR="009306A4" w:rsidRPr="00C9490C" w14:paraId="38F4443D" w14:textId="77777777" w:rsidTr="00EF0ED7">
        <w:tc>
          <w:tcPr>
            <w:tcW w:w="1085" w:type="dxa"/>
          </w:tcPr>
          <w:p w14:paraId="1220F951" w14:textId="77777777" w:rsidR="009306A4" w:rsidRPr="00C9490C" w:rsidRDefault="009306A4" w:rsidP="00C70EBF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9490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sym w:font="Wingdings" w:char="F0FC"/>
            </w:r>
            <w:r w:rsidR="00CB17E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if focus</w:t>
            </w:r>
            <w:r w:rsidRPr="00C9490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area</w:t>
            </w:r>
          </w:p>
        </w:tc>
        <w:tc>
          <w:tcPr>
            <w:tcW w:w="5006" w:type="dxa"/>
            <w:shd w:val="clear" w:color="auto" w:fill="BDD6EE" w:themeFill="accent1" w:themeFillTint="66"/>
          </w:tcPr>
          <w:p w14:paraId="160947DC" w14:textId="77777777" w:rsidR="009306A4" w:rsidRPr="00C9490C" w:rsidRDefault="009306A4" w:rsidP="00C70EBF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9490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Environmental Strategies</w:t>
            </w:r>
            <w:r w:rsidR="0030538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305389" w:rsidRPr="00500721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(PLAN)</w:t>
            </w:r>
          </w:p>
        </w:tc>
        <w:tc>
          <w:tcPr>
            <w:tcW w:w="4110" w:type="dxa"/>
          </w:tcPr>
          <w:p w14:paraId="7D167592" w14:textId="77777777" w:rsidR="009306A4" w:rsidRPr="00C9490C" w:rsidRDefault="009306A4" w:rsidP="009306A4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9490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What will be put in place, by Who, How Often?</w:t>
            </w:r>
            <w:r w:rsidR="0030538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305389" w:rsidRPr="00500721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(DO)</w:t>
            </w:r>
          </w:p>
        </w:tc>
        <w:tc>
          <w:tcPr>
            <w:tcW w:w="3747" w:type="dxa"/>
          </w:tcPr>
          <w:p w14:paraId="61A95A26" w14:textId="77777777" w:rsidR="009306A4" w:rsidRPr="00C9490C" w:rsidRDefault="009306A4" w:rsidP="00C70EBF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9490C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After 3 months:</w:t>
            </w:r>
            <w:r w:rsidRPr="00C9490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What difference has this made?</w:t>
            </w:r>
            <w:r w:rsidR="0030538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305389" w:rsidRPr="00500721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(REVIEW)</w:t>
            </w:r>
          </w:p>
        </w:tc>
      </w:tr>
      <w:tr w:rsidR="009306A4" w:rsidRPr="00C9490C" w14:paraId="50B1D9EB" w14:textId="77777777" w:rsidTr="00EF0ED7">
        <w:tc>
          <w:tcPr>
            <w:tcW w:w="1085" w:type="dxa"/>
          </w:tcPr>
          <w:p w14:paraId="0DEAA93C" w14:textId="77777777" w:rsidR="009306A4" w:rsidRPr="00C9490C" w:rsidRDefault="009306A4" w:rsidP="00C70EBF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5006" w:type="dxa"/>
          </w:tcPr>
          <w:p w14:paraId="7E6B2ACD" w14:textId="77777777" w:rsidR="009306A4" w:rsidRDefault="009016CE" w:rsidP="009306A4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E1. </w:t>
            </w:r>
            <w:r w:rsidR="009306A4" w:rsidRPr="00C9490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Sing </w:t>
            </w:r>
            <w:r w:rsidR="009306A4" w:rsidRPr="00C9490C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favourite</w:t>
            </w:r>
            <w:r w:rsidR="009306A4" w:rsidRPr="00C9490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9306A4" w:rsidRPr="00C9490C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songs and rhymes every day</w:t>
            </w:r>
            <w:r w:rsidR="009306A4" w:rsidRPr="00C9490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, including some actions songs.</w:t>
            </w:r>
          </w:p>
          <w:p w14:paraId="0846BB60" w14:textId="77777777" w:rsidR="00DE63B6" w:rsidRDefault="00DE63B6" w:rsidP="009306A4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  <w:p w14:paraId="1B12F8FF" w14:textId="77777777" w:rsidR="00EF0ED7" w:rsidRPr="00DE63B6" w:rsidRDefault="00EF0ED7" w:rsidP="00DE63B6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110" w:type="dxa"/>
          </w:tcPr>
          <w:p w14:paraId="41E7172B" w14:textId="77777777" w:rsidR="009306A4" w:rsidRPr="00C9490C" w:rsidRDefault="009306A4" w:rsidP="00C70EBF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747" w:type="dxa"/>
          </w:tcPr>
          <w:p w14:paraId="59709FDD" w14:textId="77777777" w:rsidR="009306A4" w:rsidRPr="00C9490C" w:rsidRDefault="009306A4" w:rsidP="00C70EBF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EF0ED7" w:rsidRPr="00C9490C" w14:paraId="709A04DB" w14:textId="77777777" w:rsidTr="00EF0ED7">
        <w:tc>
          <w:tcPr>
            <w:tcW w:w="1085" w:type="dxa"/>
          </w:tcPr>
          <w:p w14:paraId="5201F725" w14:textId="77777777" w:rsidR="00EF0ED7" w:rsidRPr="00C9490C" w:rsidRDefault="00EF0ED7" w:rsidP="00EF0ED7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5006" w:type="dxa"/>
          </w:tcPr>
          <w:p w14:paraId="30731A10" w14:textId="77777777" w:rsidR="00EF0ED7" w:rsidRDefault="00EF0ED7" w:rsidP="00EF0ED7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E2</w:t>
            </w:r>
            <w:r w:rsidRPr="009016C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. </w:t>
            </w:r>
            <w: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Screen time is reduced to a set time/amount per day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 This includes tablets, computers, phones or TV</w:t>
            </w:r>
          </w:p>
          <w:p w14:paraId="73CD5966" w14:textId="77777777" w:rsidR="00EF0ED7" w:rsidRDefault="00EF0ED7" w:rsidP="00DE63B6">
            <w:pPr>
              <w:pStyle w:val="ListParagrap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  <w:p w14:paraId="3042FAB2" w14:textId="77777777" w:rsidR="00DE63B6" w:rsidRPr="00DE63B6" w:rsidRDefault="00DE63B6" w:rsidP="00DE63B6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110" w:type="dxa"/>
          </w:tcPr>
          <w:p w14:paraId="1498507D" w14:textId="77777777" w:rsidR="00EF0ED7" w:rsidRPr="00C9490C" w:rsidRDefault="00EF0ED7" w:rsidP="00EF0ED7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747" w:type="dxa"/>
          </w:tcPr>
          <w:p w14:paraId="32548C60" w14:textId="77777777" w:rsidR="00EF0ED7" w:rsidRPr="00C9490C" w:rsidRDefault="00EF0ED7" w:rsidP="00EF0ED7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EF0ED7" w:rsidRPr="00C9490C" w14:paraId="22F645A2" w14:textId="77777777" w:rsidTr="00EF0ED7">
        <w:tc>
          <w:tcPr>
            <w:tcW w:w="1085" w:type="dxa"/>
          </w:tcPr>
          <w:p w14:paraId="5FB9386C" w14:textId="77777777" w:rsidR="00EF0ED7" w:rsidRPr="00C9490C" w:rsidRDefault="00EF0ED7" w:rsidP="00EF0ED7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5006" w:type="dxa"/>
          </w:tcPr>
          <w:p w14:paraId="5FB6729B" w14:textId="4C8B57AB" w:rsidR="00EF0ED7" w:rsidRPr="00C9490C" w:rsidRDefault="00EF0ED7" w:rsidP="00EF0ED7">
            <w:pP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E3. </w:t>
            </w:r>
            <w:r w:rsidRPr="00C9490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Look</w:t>
            </w:r>
            <w:r w:rsidR="00DE63B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9490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at </w:t>
            </w:r>
            <w:r w:rsidRPr="00C9490C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books every day</w:t>
            </w:r>
            <w:r w:rsidR="00DE63B6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 together</w:t>
            </w:r>
            <w:r w:rsidRPr="00C9490C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. </w:t>
            </w:r>
          </w:p>
          <w:p w14:paraId="65719EAC" w14:textId="77777777" w:rsidR="00EF0ED7" w:rsidRDefault="00EF0ED7" w:rsidP="00DE63B6">
            <w:pPr>
              <w:pStyle w:val="ListParagraph"/>
              <w:ind w:left="505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  <w:p w14:paraId="45B623B3" w14:textId="77777777" w:rsidR="00DE63B6" w:rsidRPr="00DE63B6" w:rsidRDefault="00DE63B6" w:rsidP="00DE63B6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  <w:p w14:paraId="14DD2CFE" w14:textId="1207846A" w:rsidR="00DE63B6" w:rsidRPr="00C9490C" w:rsidRDefault="00DE63B6" w:rsidP="00DE63B6">
            <w:pPr>
              <w:pStyle w:val="ListParagraph"/>
              <w:ind w:left="505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110" w:type="dxa"/>
          </w:tcPr>
          <w:p w14:paraId="0413CE24" w14:textId="77777777" w:rsidR="00EF0ED7" w:rsidRPr="00C9490C" w:rsidRDefault="00EF0ED7" w:rsidP="00EF0ED7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747" w:type="dxa"/>
          </w:tcPr>
          <w:p w14:paraId="06D7E198" w14:textId="77777777" w:rsidR="00EF0ED7" w:rsidRPr="00C9490C" w:rsidRDefault="00EF0ED7" w:rsidP="00EF0ED7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EF0ED7" w:rsidRPr="00C9490C" w14:paraId="4B41C704" w14:textId="77777777" w:rsidTr="00EF0ED7">
        <w:tc>
          <w:tcPr>
            <w:tcW w:w="1085" w:type="dxa"/>
          </w:tcPr>
          <w:p w14:paraId="5CDA2148" w14:textId="77777777" w:rsidR="00EF0ED7" w:rsidRPr="00C9490C" w:rsidRDefault="00EF0ED7" w:rsidP="00EF0ED7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5006" w:type="dxa"/>
          </w:tcPr>
          <w:p w14:paraId="373BA14C" w14:textId="77777777" w:rsidR="00EF0ED7" w:rsidRDefault="00EF0ED7" w:rsidP="00EF0ED7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E4. If a </w:t>
            </w:r>
            <w:r w:rsidRPr="00613182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dummy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is used, it is </w:t>
            </w:r>
            <w:r w:rsidRPr="00613182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limited to sleep times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</w:p>
          <w:p w14:paraId="14FC6590" w14:textId="77777777" w:rsidR="00DE63B6" w:rsidRDefault="00DE63B6" w:rsidP="00DE63B6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  <w:p w14:paraId="3C438842" w14:textId="77777777" w:rsidR="00DE63B6" w:rsidRDefault="00DE63B6" w:rsidP="00DE63B6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  <w:p w14:paraId="57ACB55B" w14:textId="7CBF7C95" w:rsidR="00DE63B6" w:rsidRPr="00DE63B6" w:rsidRDefault="00DE63B6" w:rsidP="00DE63B6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110" w:type="dxa"/>
          </w:tcPr>
          <w:p w14:paraId="17B650B5" w14:textId="77777777" w:rsidR="00EF0ED7" w:rsidRPr="00C9490C" w:rsidRDefault="00EF0ED7" w:rsidP="00EF0ED7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747" w:type="dxa"/>
          </w:tcPr>
          <w:p w14:paraId="4842F1C4" w14:textId="77777777" w:rsidR="00EF0ED7" w:rsidRPr="00C9490C" w:rsidRDefault="00EF0ED7" w:rsidP="00EF0ED7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EF0ED7" w:rsidRPr="00C9490C" w14:paraId="5DED1154" w14:textId="77777777" w:rsidTr="00EF0ED7">
        <w:tc>
          <w:tcPr>
            <w:tcW w:w="1085" w:type="dxa"/>
          </w:tcPr>
          <w:p w14:paraId="357CC3FD" w14:textId="77777777" w:rsidR="00EF0ED7" w:rsidRPr="00C9490C" w:rsidRDefault="00EF0ED7" w:rsidP="00EF0ED7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5006" w:type="dxa"/>
          </w:tcPr>
          <w:p w14:paraId="0E778B18" w14:textId="77777777" w:rsidR="00EF0ED7" w:rsidRDefault="00EF0ED7" w:rsidP="00EF0ED7">
            <w:pP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9016C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E5. </w:t>
            </w:r>
            <w: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Background noise (e.g. music/TV) is turned off when talking and playing with the child</w:t>
            </w:r>
          </w:p>
          <w:p w14:paraId="2BF74299" w14:textId="77777777" w:rsidR="00EF0ED7" w:rsidRDefault="00EF0ED7" w:rsidP="00DE63B6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  <w:p w14:paraId="1B1FC474" w14:textId="758BE45F" w:rsidR="00DE63B6" w:rsidRPr="00DE63B6" w:rsidRDefault="00DE63B6" w:rsidP="00DE63B6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110" w:type="dxa"/>
          </w:tcPr>
          <w:p w14:paraId="2CC05A7A" w14:textId="77777777" w:rsidR="00EF0ED7" w:rsidRPr="00C9490C" w:rsidRDefault="00EF0ED7" w:rsidP="00EF0ED7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747" w:type="dxa"/>
          </w:tcPr>
          <w:p w14:paraId="6A5BC6F8" w14:textId="77777777" w:rsidR="00EF0ED7" w:rsidRPr="00C9490C" w:rsidRDefault="00EF0ED7" w:rsidP="00EF0ED7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EF0ED7" w:rsidRPr="00C9490C" w14:paraId="74AA594D" w14:textId="77777777" w:rsidTr="00EF0ED7">
        <w:tc>
          <w:tcPr>
            <w:tcW w:w="1085" w:type="dxa"/>
          </w:tcPr>
          <w:p w14:paraId="6ABE994E" w14:textId="77777777" w:rsidR="00EF0ED7" w:rsidRPr="00C9490C" w:rsidRDefault="00EF0ED7" w:rsidP="00EF0ED7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5006" w:type="dxa"/>
          </w:tcPr>
          <w:p w14:paraId="2D0C44B7" w14:textId="7C99A49D" w:rsidR="00EF0ED7" w:rsidRDefault="00EF0ED7" w:rsidP="00EF0ED7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E6. </w:t>
            </w:r>
            <w:r w:rsidR="00DE63B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Give t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he </w:t>
            </w:r>
            <w: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child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has weekly opportunities to interact with children of a similar age.</w:t>
            </w:r>
          </w:p>
          <w:p w14:paraId="22998134" w14:textId="77777777" w:rsidR="00DE63B6" w:rsidRDefault="00DE63B6" w:rsidP="00DE63B6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  <w:p w14:paraId="4AB4F23A" w14:textId="075F7163" w:rsidR="00DE63B6" w:rsidRPr="00DE63B6" w:rsidRDefault="00DE63B6" w:rsidP="00DE63B6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110" w:type="dxa"/>
          </w:tcPr>
          <w:p w14:paraId="1ABD7B6E" w14:textId="77777777" w:rsidR="00EF0ED7" w:rsidRPr="00C9490C" w:rsidRDefault="00EF0ED7" w:rsidP="00EF0ED7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747" w:type="dxa"/>
          </w:tcPr>
          <w:p w14:paraId="7234F510" w14:textId="77777777" w:rsidR="00EF0ED7" w:rsidRPr="00C9490C" w:rsidRDefault="00EF0ED7" w:rsidP="00EF0ED7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EF0ED7" w:rsidRPr="00C9490C" w14:paraId="440CB29C" w14:textId="77777777" w:rsidTr="00EF0ED7">
        <w:tc>
          <w:tcPr>
            <w:tcW w:w="1085" w:type="dxa"/>
          </w:tcPr>
          <w:p w14:paraId="4630CDCB" w14:textId="77777777" w:rsidR="00EF0ED7" w:rsidRPr="00C9490C" w:rsidRDefault="00EF0ED7" w:rsidP="00EF0ED7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5006" w:type="dxa"/>
          </w:tcPr>
          <w:p w14:paraId="5953B119" w14:textId="77777777" w:rsidR="00EF0ED7" w:rsidRDefault="00EF0ED7" w:rsidP="00EF0ED7">
            <w:pP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E7. </w:t>
            </w:r>
            <w:r w:rsidRPr="0061318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Children over 6 months are given</w:t>
            </w:r>
            <w: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 opportunities each week to drink from an open cup (no lid/straw/spout). </w:t>
            </w:r>
          </w:p>
          <w:p w14:paraId="57122397" w14:textId="77777777" w:rsidR="00DE63B6" w:rsidRDefault="00DE63B6" w:rsidP="00DE63B6">
            <w:pP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</w:p>
          <w:p w14:paraId="7ABDE970" w14:textId="25E1229B" w:rsidR="00DE63B6" w:rsidRPr="00DE63B6" w:rsidRDefault="00DE63B6" w:rsidP="00DE63B6">
            <w:pP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</w:p>
        </w:tc>
        <w:tc>
          <w:tcPr>
            <w:tcW w:w="4110" w:type="dxa"/>
          </w:tcPr>
          <w:p w14:paraId="62B17A53" w14:textId="77777777" w:rsidR="00EF0ED7" w:rsidRPr="00C9490C" w:rsidRDefault="00EF0ED7" w:rsidP="00EF0ED7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747" w:type="dxa"/>
          </w:tcPr>
          <w:p w14:paraId="4DAEC01B" w14:textId="77777777" w:rsidR="00EF0ED7" w:rsidRPr="00C9490C" w:rsidRDefault="00EF0ED7" w:rsidP="00EF0ED7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</w:tbl>
    <w:p w14:paraId="362CEC9B" w14:textId="77777777" w:rsidR="009306A4" w:rsidRPr="00C9490C" w:rsidRDefault="009306A4" w:rsidP="00C70EBF">
      <w:pPr>
        <w:rPr>
          <w:rFonts w:asciiTheme="minorHAnsi" w:hAnsiTheme="minorHAnsi" w:cstheme="minorHAnsi"/>
          <w:color w:val="000000"/>
          <w:sz w:val="20"/>
          <w:szCs w:val="20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952"/>
        <w:gridCol w:w="5139"/>
        <w:gridCol w:w="4110"/>
        <w:gridCol w:w="3747"/>
      </w:tblGrid>
      <w:tr w:rsidR="00C9490C" w:rsidRPr="00C9490C" w14:paraId="0A305A12" w14:textId="77777777" w:rsidTr="00EF0ED7">
        <w:tc>
          <w:tcPr>
            <w:tcW w:w="952" w:type="dxa"/>
          </w:tcPr>
          <w:p w14:paraId="747DB94B" w14:textId="77777777" w:rsidR="00C9490C" w:rsidRPr="00C9490C" w:rsidRDefault="00C9490C" w:rsidP="00945E8E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9490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sym w:font="Wingdings" w:char="F0FC"/>
            </w:r>
            <w:r w:rsidRPr="00C9490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if target area</w:t>
            </w:r>
          </w:p>
        </w:tc>
        <w:tc>
          <w:tcPr>
            <w:tcW w:w="5139" w:type="dxa"/>
            <w:shd w:val="clear" w:color="auto" w:fill="C5E0B3" w:themeFill="accent6" w:themeFillTint="66"/>
          </w:tcPr>
          <w:p w14:paraId="163A5AEC" w14:textId="77777777" w:rsidR="00C9490C" w:rsidRPr="00500721" w:rsidRDefault="00C9490C" w:rsidP="00945E8E">
            <w:pP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C9490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Adult-Child Interaction Strategies</w:t>
            </w:r>
            <w:r w:rsidR="0050072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500721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(PLAN)</w:t>
            </w:r>
          </w:p>
        </w:tc>
        <w:tc>
          <w:tcPr>
            <w:tcW w:w="4110" w:type="dxa"/>
          </w:tcPr>
          <w:p w14:paraId="57BEE022" w14:textId="77777777" w:rsidR="00C9490C" w:rsidRPr="00500721" w:rsidRDefault="00C9490C" w:rsidP="00945E8E">
            <w:pP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C9490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What will be put in place, by Who, How Often?</w:t>
            </w:r>
            <w:r w:rsidR="0050072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500721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(DO)</w:t>
            </w:r>
          </w:p>
        </w:tc>
        <w:tc>
          <w:tcPr>
            <w:tcW w:w="3747" w:type="dxa"/>
          </w:tcPr>
          <w:p w14:paraId="50A94E5E" w14:textId="77777777" w:rsidR="00C9490C" w:rsidRPr="00500721" w:rsidRDefault="00C9490C" w:rsidP="00945E8E">
            <w:pP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C9490C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After 3 months:</w:t>
            </w:r>
            <w:r w:rsidRPr="00C9490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What difference has this made?</w:t>
            </w:r>
            <w:r w:rsidR="0050072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500721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(REVIEW)</w:t>
            </w:r>
          </w:p>
        </w:tc>
      </w:tr>
      <w:tr w:rsidR="00C9490C" w:rsidRPr="00C9490C" w14:paraId="3408DCEC" w14:textId="77777777" w:rsidTr="00EF0ED7">
        <w:tc>
          <w:tcPr>
            <w:tcW w:w="952" w:type="dxa"/>
          </w:tcPr>
          <w:p w14:paraId="7BFC29EB" w14:textId="77777777" w:rsidR="00C9490C" w:rsidRPr="00C9490C" w:rsidRDefault="00C9490C" w:rsidP="00945E8E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5139" w:type="dxa"/>
          </w:tcPr>
          <w:p w14:paraId="4C3880F1" w14:textId="12D4C925" w:rsidR="00C9490C" w:rsidRPr="004C06E7" w:rsidRDefault="009016CE" w:rsidP="00DE63B6">
            <w:pP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ACI 1. </w:t>
            </w:r>
            <w:r w:rsidR="00C9490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Adults spend 5-10 minutes each day at the child’s eye level, simply </w:t>
            </w:r>
            <w:r w:rsidR="00C9490C" w:rsidRPr="0044233B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copying exactly what the child is vocalising and doing. </w:t>
            </w:r>
          </w:p>
          <w:p w14:paraId="446A9403" w14:textId="7B822D51" w:rsidR="00DE63B6" w:rsidRPr="00DE63B6" w:rsidRDefault="00DE63B6" w:rsidP="00DE63B6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110" w:type="dxa"/>
          </w:tcPr>
          <w:p w14:paraId="47BD010B" w14:textId="77777777" w:rsidR="00C9490C" w:rsidRPr="00C9490C" w:rsidRDefault="00C9490C" w:rsidP="00945E8E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747" w:type="dxa"/>
          </w:tcPr>
          <w:p w14:paraId="38DDE78D" w14:textId="77777777" w:rsidR="00C9490C" w:rsidRPr="00C9490C" w:rsidRDefault="00C9490C" w:rsidP="00945E8E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C9490C" w:rsidRPr="00C9490C" w14:paraId="790B7CA6" w14:textId="77777777" w:rsidTr="00EF0ED7">
        <w:tc>
          <w:tcPr>
            <w:tcW w:w="952" w:type="dxa"/>
          </w:tcPr>
          <w:p w14:paraId="53101543" w14:textId="77777777" w:rsidR="00C9490C" w:rsidRPr="00C9490C" w:rsidRDefault="00C9490C" w:rsidP="00945E8E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5139" w:type="dxa"/>
          </w:tcPr>
          <w:p w14:paraId="2B0C88C7" w14:textId="77777777" w:rsidR="00C9490C" w:rsidRPr="00613182" w:rsidRDefault="009016CE" w:rsidP="00C9490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016CE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ACI 2. </w:t>
            </w:r>
            <w:r w:rsidR="00613182" w:rsidRPr="00613182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Parents/carers use their first language</w:t>
            </w:r>
            <w:r w:rsidR="00613182" w:rsidRPr="00613182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with the child, even when looking at books.</w:t>
            </w:r>
          </w:p>
          <w:p w14:paraId="21403FFD" w14:textId="77777777" w:rsidR="00493A6F" w:rsidRDefault="00493A6F" w:rsidP="00DE63B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00B0CF3C" w14:textId="56F2E69F" w:rsidR="00DE63B6" w:rsidRPr="00DE63B6" w:rsidRDefault="00DE63B6" w:rsidP="00DE63B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110" w:type="dxa"/>
          </w:tcPr>
          <w:p w14:paraId="1A0AECF8" w14:textId="77777777" w:rsidR="00C9490C" w:rsidRPr="00C9490C" w:rsidRDefault="00C9490C" w:rsidP="00945E8E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747" w:type="dxa"/>
          </w:tcPr>
          <w:p w14:paraId="3031941A" w14:textId="77777777" w:rsidR="00C9490C" w:rsidRPr="00C9490C" w:rsidRDefault="00C9490C" w:rsidP="00945E8E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0716CE" w:rsidRPr="00C9490C" w14:paraId="15282C82" w14:textId="77777777" w:rsidTr="00EF0ED7">
        <w:tc>
          <w:tcPr>
            <w:tcW w:w="952" w:type="dxa"/>
          </w:tcPr>
          <w:p w14:paraId="48B9F4A3" w14:textId="77777777" w:rsidR="000716CE" w:rsidRPr="00C9490C" w:rsidRDefault="000716CE" w:rsidP="00945E8E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5139" w:type="dxa"/>
          </w:tcPr>
          <w:p w14:paraId="45BA627D" w14:textId="77777777" w:rsidR="001458C2" w:rsidRDefault="009016CE" w:rsidP="00DE63B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ACI 3. </w:t>
            </w:r>
            <w:r w:rsidR="000716CE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Adults always </w:t>
            </w:r>
            <w:r w:rsidR="000716CE" w:rsidRPr="000716CE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get down to the child’s eye level</w:t>
            </w:r>
            <w:r w:rsidR="000716CE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when playing with them.</w:t>
            </w:r>
          </w:p>
          <w:p w14:paraId="2106BE86" w14:textId="77777777" w:rsidR="00DE63B6" w:rsidRDefault="00DE63B6" w:rsidP="00DE63B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6058228B" w14:textId="414D5DF2" w:rsidR="00DE63B6" w:rsidRPr="00DE63B6" w:rsidRDefault="00DE63B6" w:rsidP="00DE63B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110" w:type="dxa"/>
          </w:tcPr>
          <w:p w14:paraId="30320843" w14:textId="77777777" w:rsidR="000716CE" w:rsidRPr="00C9490C" w:rsidRDefault="000716CE" w:rsidP="00945E8E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747" w:type="dxa"/>
          </w:tcPr>
          <w:p w14:paraId="0A73BD0C" w14:textId="77777777" w:rsidR="000716CE" w:rsidRPr="00C9490C" w:rsidRDefault="000716CE" w:rsidP="00945E8E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613182" w:rsidRPr="00C9490C" w14:paraId="62C335E9" w14:textId="77777777" w:rsidTr="00EF0ED7">
        <w:tc>
          <w:tcPr>
            <w:tcW w:w="952" w:type="dxa"/>
          </w:tcPr>
          <w:p w14:paraId="41404514" w14:textId="77777777" w:rsidR="00613182" w:rsidRPr="00C9490C" w:rsidRDefault="00613182" w:rsidP="00613182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5139" w:type="dxa"/>
            <w:vAlign w:val="center"/>
          </w:tcPr>
          <w:p w14:paraId="3ADD162E" w14:textId="77777777" w:rsidR="00416E8A" w:rsidRDefault="009016CE" w:rsidP="00DE63B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ACI 4. </w:t>
            </w:r>
            <w:r w:rsidR="00613182" w:rsidRPr="00613182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Adults use at least </w:t>
            </w:r>
            <w:r w:rsidR="00613182" w:rsidRPr="00613182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 xml:space="preserve">5 comments to every 1 question </w:t>
            </w:r>
            <w:r w:rsidR="00613182" w:rsidRPr="00613182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when talking with the child. </w:t>
            </w:r>
          </w:p>
          <w:p w14:paraId="1B2FE841" w14:textId="77777777" w:rsidR="00DE63B6" w:rsidRDefault="00DE63B6" w:rsidP="00DE63B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09D5AA32" w14:textId="026C7D8C" w:rsidR="00DE63B6" w:rsidRPr="00DE63B6" w:rsidRDefault="00DE63B6" w:rsidP="00DE63B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110" w:type="dxa"/>
          </w:tcPr>
          <w:p w14:paraId="64EEFF1A" w14:textId="77777777" w:rsidR="00613182" w:rsidRPr="00C9490C" w:rsidRDefault="00613182" w:rsidP="00613182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747" w:type="dxa"/>
          </w:tcPr>
          <w:p w14:paraId="3FBD7877" w14:textId="77777777" w:rsidR="00613182" w:rsidRPr="00C9490C" w:rsidRDefault="00613182" w:rsidP="00613182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613182" w:rsidRPr="00C9490C" w14:paraId="68B1E341" w14:textId="77777777" w:rsidTr="00EF0ED7">
        <w:tc>
          <w:tcPr>
            <w:tcW w:w="952" w:type="dxa"/>
          </w:tcPr>
          <w:p w14:paraId="75F80CD3" w14:textId="77777777" w:rsidR="00613182" w:rsidRPr="00C9490C" w:rsidRDefault="00613182" w:rsidP="00613182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5139" w:type="dxa"/>
            <w:vAlign w:val="center"/>
          </w:tcPr>
          <w:p w14:paraId="4810EB0B" w14:textId="77777777" w:rsidR="00613182" w:rsidRPr="00613182" w:rsidRDefault="00EF0ED7" w:rsidP="00613182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ACI 5. </w:t>
            </w:r>
            <w:r w:rsidR="00613182" w:rsidRPr="00613182">
              <w:rPr>
                <w:rFonts w:ascii="Calibri" w:hAnsi="Calibri" w:cs="Calibri"/>
                <w:sz w:val="20"/>
                <w:szCs w:val="20"/>
              </w:rPr>
              <w:t xml:space="preserve">Adults show the child the next step in their talking by </w:t>
            </w:r>
            <w:r w:rsidR="00613182" w:rsidRPr="00846C19">
              <w:rPr>
                <w:rFonts w:ascii="Calibri" w:hAnsi="Calibri" w:cs="Calibri"/>
                <w:b/>
                <w:sz w:val="20"/>
                <w:szCs w:val="20"/>
              </w:rPr>
              <w:t>adding one more word</w:t>
            </w:r>
            <w:r w:rsidR="00613182" w:rsidRPr="00613182">
              <w:rPr>
                <w:rFonts w:ascii="Calibri" w:hAnsi="Calibri" w:cs="Calibri"/>
                <w:sz w:val="20"/>
                <w:szCs w:val="20"/>
              </w:rPr>
              <w:t xml:space="preserve"> to what the child says (</w:t>
            </w:r>
            <w:proofErr w:type="spellStart"/>
            <w:r w:rsidR="00613182" w:rsidRPr="00613182">
              <w:rPr>
                <w:rFonts w:ascii="Calibri" w:hAnsi="Calibri" w:cs="Calibri"/>
                <w:sz w:val="20"/>
                <w:szCs w:val="20"/>
              </w:rPr>
              <w:t>i.e</w:t>
            </w:r>
            <w:proofErr w:type="spellEnd"/>
            <w:r w:rsidR="00613182" w:rsidRPr="00613182">
              <w:rPr>
                <w:rFonts w:ascii="Calibri" w:hAnsi="Calibri" w:cs="Calibri"/>
                <w:sz w:val="20"/>
                <w:szCs w:val="20"/>
              </w:rPr>
              <w:t xml:space="preserve"> expanding). </w:t>
            </w:r>
          </w:p>
          <w:p w14:paraId="51181F18" w14:textId="77777777" w:rsidR="009450A4" w:rsidRPr="004C06E7" w:rsidRDefault="009450A4" w:rsidP="004C06E7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110" w:type="dxa"/>
          </w:tcPr>
          <w:p w14:paraId="256DB5A3" w14:textId="77777777" w:rsidR="00613182" w:rsidRPr="00C9490C" w:rsidRDefault="00613182" w:rsidP="00613182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747" w:type="dxa"/>
          </w:tcPr>
          <w:p w14:paraId="7CDDEBF4" w14:textId="77777777" w:rsidR="00613182" w:rsidRPr="00C9490C" w:rsidRDefault="00613182" w:rsidP="00613182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846C19" w:rsidRPr="00C9490C" w14:paraId="43F43274" w14:textId="77777777" w:rsidTr="00EF0ED7">
        <w:tc>
          <w:tcPr>
            <w:tcW w:w="952" w:type="dxa"/>
          </w:tcPr>
          <w:p w14:paraId="0B6818F2" w14:textId="77777777" w:rsidR="00846C19" w:rsidRPr="00831E87" w:rsidRDefault="00846C19" w:rsidP="00613182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5139" w:type="dxa"/>
            <w:vAlign w:val="center"/>
          </w:tcPr>
          <w:p w14:paraId="2D966FE0" w14:textId="3B56BD12" w:rsidR="007A426C" w:rsidRPr="004C06E7" w:rsidRDefault="00EF0ED7" w:rsidP="00DE63B6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ACI 6. </w:t>
            </w:r>
            <w:r w:rsidR="00846C19" w:rsidRPr="00831E87">
              <w:rPr>
                <w:rFonts w:ascii="Calibri" w:hAnsi="Calibri" w:cs="Calibri"/>
                <w:sz w:val="20"/>
                <w:szCs w:val="20"/>
              </w:rPr>
              <w:t xml:space="preserve">Where the child isn’t using any words yet, adults start with </w:t>
            </w:r>
            <w:r w:rsidR="00846C19" w:rsidRPr="00831E87">
              <w:rPr>
                <w:rFonts w:ascii="Calibri" w:hAnsi="Calibri" w:cs="Calibri"/>
                <w:b/>
                <w:sz w:val="20"/>
                <w:szCs w:val="20"/>
              </w:rPr>
              <w:t>modelling ‘play sounds’</w:t>
            </w:r>
            <w:r w:rsidR="00846C19" w:rsidRPr="00831E87">
              <w:rPr>
                <w:rFonts w:ascii="Calibri" w:hAnsi="Calibri" w:cs="Calibri"/>
                <w:sz w:val="20"/>
                <w:szCs w:val="20"/>
              </w:rPr>
              <w:t xml:space="preserve"> e.g. animal noises, sound effects, vehicle noises.</w:t>
            </w:r>
          </w:p>
          <w:p w14:paraId="568E8F0F" w14:textId="0996B0D0" w:rsidR="00DE63B6" w:rsidRPr="00DE63B6" w:rsidRDefault="00DE63B6" w:rsidP="00DE63B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110" w:type="dxa"/>
          </w:tcPr>
          <w:p w14:paraId="36131D4D" w14:textId="77777777" w:rsidR="00846C19" w:rsidRPr="00C9490C" w:rsidRDefault="00846C19" w:rsidP="00613182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747" w:type="dxa"/>
          </w:tcPr>
          <w:p w14:paraId="1657DE34" w14:textId="77777777" w:rsidR="00846C19" w:rsidRPr="00C9490C" w:rsidRDefault="00846C19" w:rsidP="00613182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EF0ED7" w:rsidRPr="00C9490C" w14:paraId="20B328AA" w14:textId="77777777" w:rsidTr="00EF0ED7">
        <w:tc>
          <w:tcPr>
            <w:tcW w:w="952" w:type="dxa"/>
          </w:tcPr>
          <w:p w14:paraId="0A406383" w14:textId="77777777" w:rsidR="00EF0ED7" w:rsidRPr="00831E87" w:rsidRDefault="00EF0ED7" w:rsidP="00613182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5139" w:type="dxa"/>
            <w:vAlign w:val="center"/>
          </w:tcPr>
          <w:p w14:paraId="6336441F" w14:textId="77777777" w:rsidR="00EF0ED7" w:rsidRPr="00846C19" w:rsidRDefault="00EF0ED7" w:rsidP="00EF0ED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ACI 7. </w:t>
            </w:r>
            <w:r w:rsidRPr="00846C19">
              <w:rPr>
                <w:rFonts w:ascii="Calibri" w:hAnsi="Calibri" w:cs="Calibri"/>
                <w:sz w:val="20"/>
                <w:szCs w:val="20"/>
              </w:rPr>
              <w:t xml:space="preserve">Adults </w:t>
            </w:r>
            <w:r w:rsidRPr="00846C19">
              <w:rPr>
                <w:rFonts w:ascii="Calibri" w:hAnsi="Calibri" w:cs="Calibri"/>
                <w:b/>
                <w:sz w:val="20"/>
                <w:szCs w:val="20"/>
              </w:rPr>
              <w:t xml:space="preserve">follow the child’s lead </w:t>
            </w:r>
            <w:r w:rsidRPr="00846C19">
              <w:rPr>
                <w:rFonts w:ascii="Calibri" w:hAnsi="Calibri" w:cs="Calibri"/>
                <w:sz w:val="20"/>
                <w:szCs w:val="20"/>
              </w:rPr>
              <w:t xml:space="preserve">by basing their language on what the child is 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saying, </w:t>
            </w:r>
            <w:r w:rsidRPr="00846C19">
              <w:rPr>
                <w:rFonts w:ascii="Calibri" w:hAnsi="Calibri" w:cs="Calibri"/>
                <w:sz w:val="20"/>
                <w:szCs w:val="20"/>
              </w:rPr>
              <w:t xml:space="preserve">doing or looking at. </w:t>
            </w:r>
          </w:p>
          <w:p w14:paraId="4FEF38AE" w14:textId="77777777" w:rsidR="004C06E7" w:rsidRDefault="004C06E7" w:rsidP="004C06E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3E25FAD0" w14:textId="54291E16" w:rsidR="004C06E7" w:rsidRPr="004C06E7" w:rsidRDefault="004C06E7" w:rsidP="004C06E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110" w:type="dxa"/>
          </w:tcPr>
          <w:p w14:paraId="5213CA70" w14:textId="77777777" w:rsidR="00EF0ED7" w:rsidRPr="00C9490C" w:rsidRDefault="00EF0ED7" w:rsidP="00613182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747" w:type="dxa"/>
          </w:tcPr>
          <w:p w14:paraId="5C4A1276" w14:textId="77777777" w:rsidR="00EF0ED7" w:rsidRPr="00C9490C" w:rsidRDefault="00EF0ED7" w:rsidP="00613182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613182" w:rsidRPr="00C9490C" w14:paraId="0F23CBEE" w14:textId="77777777" w:rsidTr="00EF0ED7">
        <w:tc>
          <w:tcPr>
            <w:tcW w:w="952" w:type="dxa"/>
          </w:tcPr>
          <w:p w14:paraId="142BB589" w14:textId="77777777" w:rsidR="00613182" w:rsidRPr="00C9490C" w:rsidRDefault="00613182" w:rsidP="00613182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5139" w:type="dxa"/>
            <w:vAlign w:val="center"/>
          </w:tcPr>
          <w:p w14:paraId="27A8C025" w14:textId="09A03F46" w:rsidR="00846C19" w:rsidRPr="004C06E7" w:rsidRDefault="00EF0ED7" w:rsidP="004C06E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ACI 8. </w:t>
            </w:r>
            <w:r w:rsidR="00846C19" w:rsidRPr="00846C19">
              <w:rPr>
                <w:rFonts w:asciiTheme="minorHAnsi" w:hAnsiTheme="minorHAnsi" w:cstheme="minorHAnsi"/>
                <w:sz w:val="20"/>
                <w:szCs w:val="20"/>
              </w:rPr>
              <w:t>Where the child isn’t using any words/or very few words, adults</w:t>
            </w:r>
            <w:r w:rsidR="00846C19" w:rsidRPr="00846C19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r</w:t>
            </w:r>
            <w:r w:rsidR="00613182" w:rsidRPr="00846C19">
              <w:rPr>
                <w:rFonts w:asciiTheme="minorHAnsi" w:hAnsiTheme="minorHAnsi" w:cstheme="minorHAnsi"/>
                <w:b/>
                <w:sz w:val="20"/>
                <w:szCs w:val="20"/>
              </w:rPr>
              <w:t>epeat</w:t>
            </w:r>
            <w:r w:rsidR="00613182" w:rsidRPr="00846C19">
              <w:rPr>
                <w:rFonts w:asciiTheme="minorHAnsi" w:hAnsiTheme="minorHAnsi" w:cstheme="minorHAnsi"/>
                <w:sz w:val="20"/>
                <w:szCs w:val="20"/>
              </w:rPr>
              <w:t xml:space="preserve"> the same words </w:t>
            </w:r>
            <w:proofErr w:type="gramStart"/>
            <w:r w:rsidR="00613182" w:rsidRPr="00846C19">
              <w:rPr>
                <w:rFonts w:asciiTheme="minorHAnsi" w:hAnsiTheme="minorHAnsi" w:cstheme="minorHAnsi"/>
                <w:sz w:val="20"/>
                <w:szCs w:val="20"/>
              </w:rPr>
              <w:t>again and again</w:t>
            </w:r>
            <w:proofErr w:type="gramEnd"/>
            <w:r w:rsidR="00613182" w:rsidRPr="00846C1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846C19">
              <w:rPr>
                <w:rFonts w:asciiTheme="minorHAnsi" w:hAnsiTheme="minorHAnsi" w:cstheme="minorHAnsi"/>
                <w:sz w:val="20"/>
                <w:szCs w:val="20"/>
              </w:rPr>
              <w:t>in a play activity</w:t>
            </w:r>
          </w:p>
          <w:p w14:paraId="1E43E6A9" w14:textId="6B9AF838" w:rsidR="004C06E7" w:rsidRPr="004C06E7" w:rsidRDefault="004C06E7" w:rsidP="004C06E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110" w:type="dxa"/>
          </w:tcPr>
          <w:p w14:paraId="2DF4A608" w14:textId="77777777" w:rsidR="00613182" w:rsidRPr="00C9490C" w:rsidRDefault="00613182" w:rsidP="00613182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747" w:type="dxa"/>
          </w:tcPr>
          <w:p w14:paraId="1D924312" w14:textId="77777777" w:rsidR="00613182" w:rsidRPr="00C9490C" w:rsidRDefault="00613182" w:rsidP="00613182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846C19" w:rsidRPr="00C9490C" w14:paraId="09158DDC" w14:textId="77777777" w:rsidTr="00EF0ED7">
        <w:tc>
          <w:tcPr>
            <w:tcW w:w="952" w:type="dxa"/>
          </w:tcPr>
          <w:p w14:paraId="6B531A63" w14:textId="77777777" w:rsidR="00846C19" w:rsidRPr="00C9490C" w:rsidRDefault="00846C19" w:rsidP="00613182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5139" w:type="dxa"/>
            <w:vAlign w:val="center"/>
          </w:tcPr>
          <w:p w14:paraId="6E283941" w14:textId="77777777" w:rsidR="00846C19" w:rsidRDefault="00EF0ED7" w:rsidP="00846C19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ACI 9. </w:t>
            </w:r>
            <w:r w:rsidR="00846C19" w:rsidRPr="00846C19">
              <w:rPr>
                <w:rFonts w:ascii="Calibri" w:hAnsi="Calibri" w:cs="Calibri"/>
                <w:sz w:val="20"/>
                <w:szCs w:val="20"/>
              </w:rPr>
              <w:t xml:space="preserve">Adults </w:t>
            </w:r>
            <w:r w:rsidR="00846C19" w:rsidRPr="00846C19">
              <w:rPr>
                <w:rFonts w:ascii="Calibri" w:hAnsi="Calibri" w:cs="Calibri"/>
                <w:b/>
                <w:sz w:val="20"/>
                <w:szCs w:val="20"/>
              </w:rPr>
              <w:t>wait and take turns</w:t>
            </w:r>
            <w:r w:rsidR="00846C19" w:rsidRPr="00846C19">
              <w:rPr>
                <w:rFonts w:ascii="Calibri" w:hAnsi="Calibri" w:cs="Calibri"/>
                <w:sz w:val="20"/>
                <w:szCs w:val="20"/>
              </w:rPr>
              <w:t xml:space="preserve"> more by leaving a gap of 10 seconds between the sentences they say to give the child chance to process and respond.</w:t>
            </w:r>
          </w:p>
          <w:p w14:paraId="21AEA6A3" w14:textId="0FE021E9" w:rsidR="004C06E7" w:rsidRPr="004C06E7" w:rsidRDefault="004C06E7" w:rsidP="004C06E7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110" w:type="dxa"/>
          </w:tcPr>
          <w:p w14:paraId="443B7D14" w14:textId="77777777" w:rsidR="00846C19" w:rsidRPr="00C9490C" w:rsidRDefault="00846C19" w:rsidP="00613182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747" w:type="dxa"/>
          </w:tcPr>
          <w:p w14:paraId="393A3525" w14:textId="77777777" w:rsidR="00846C19" w:rsidRPr="00C9490C" w:rsidRDefault="00846C19" w:rsidP="00613182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B02D98" w:rsidRPr="00C9490C" w14:paraId="0992E6DC" w14:textId="77777777" w:rsidTr="00EF0ED7">
        <w:tc>
          <w:tcPr>
            <w:tcW w:w="952" w:type="dxa"/>
          </w:tcPr>
          <w:p w14:paraId="1AEFD3FE" w14:textId="77777777" w:rsidR="00B02D98" w:rsidRPr="00C9490C" w:rsidRDefault="00B02D98" w:rsidP="00613182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5139" w:type="dxa"/>
            <w:vAlign w:val="center"/>
          </w:tcPr>
          <w:p w14:paraId="60682A07" w14:textId="77777777" w:rsidR="00B02D98" w:rsidRDefault="00EF0ED7" w:rsidP="004C06E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ACI 10. </w:t>
            </w:r>
            <w:r w:rsidR="00B02D98">
              <w:rPr>
                <w:rFonts w:ascii="Calibri" w:hAnsi="Calibri" w:cs="Calibri"/>
                <w:sz w:val="20"/>
                <w:szCs w:val="20"/>
              </w:rPr>
              <w:t xml:space="preserve">Adults </w:t>
            </w:r>
            <w:r w:rsidR="00B02D98">
              <w:rPr>
                <w:rFonts w:ascii="Calibri" w:hAnsi="Calibri" w:cs="Calibri"/>
                <w:b/>
                <w:sz w:val="20"/>
                <w:szCs w:val="20"/>
              </w:rPr>
              <w:t xml:space="preserve">recast </w:t>
            </w:r>
            <w:r w:rsidR="00B02D98">
              <w:rPr>
                <w:rFonts w:ascii="Calibri" w:hAnsi="Calibri" w:cs="Calibri"/>
                <w:sz w:val="20"/>
                <w:szCs w:val="20"/>
              </w:rPr>
              <w:t>a child’s words using the correct speech sounds so they can hear how the word should sound, without pressuring the child to copy i</w:t>
            </w:r>
            <w:r w:rsidR="004C06E7">
              <w:rPr>
                <w:rFonts w:ascii="Calibri" w:hAnsi="Calibri" w:cs="Calibri"/>
                <w:sz w:val="20"/>
                <w:szCs w:val="20"/>
              </w:rPr>
              <w:t>t.</w:t>
            </w:r>
          </w:p>
          <w:p w14:paraId="71BA5F5E" w14:textId="77777777" w:rsidR="004C06E7" w:rsidRDefault="004C06E7" w:rsidP="004C06E7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27AB98E8" w14:textId="4D19D0BD" w:rsidR="004C06E7" w:rsidRPr="004C06E7" w:rsidRDefault="004C06E7" w:rsidP="004C06E7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110" w:type="dxa"/>
          </w:tcPr>
          <w:p w14:paraId="7D15C555" w14:textId="77777777" w:rsidR="00B02D98" w:rsidRPr="00C9490C" w:rsidRDefault="00B02D98" w:rsidP="00613182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747" w:type="dxa"/>
          </w:tcPr>
          <w:p w14:paraId="474051E7" w14:textId="77777777" w:rsidR="00B02D98" w:rsidRPr="00C9490C" w:rsidRDefault="00B02D98" w:rsidP="00613182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1B3923" w:rsidRPr="00C9490C" w14:paraId="5C1803AA" w14:textId="77777777" w:rsidTr="00EF0ED7">
        <w:tc>
          <w:tcPr>
            <w:tcW w:w="952" w:type="dxa"/>
          </w:tcPr>
          <w:p w14:paraId="63AF3487" w14:textId="77777777" w:rsidR="001B3923" w:rsidRPr="00C9490C" w:rsidRDefault="001B3923" w:rsidP="00613182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5139" w:type="dxa"/>
            <w:vAlign w:val="center"/>
          </w:tcPr>
          <w:p w14:paraId="537EF822" w14:textId="77777777" w:rsidR="001B3923" w:rsidRDefault="001B3923" w:rsidP="00846C19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AC11. Adults build in more </w:t>
            </w:r>
            <w:r>
              <w:rPr>
                <w:rFonts w:ascii="Calibri" w:hAnsi="Calibri" w:cs="Calibri"/>
                <w:b/>
                <w:sz w:val="20"/>
                <w:szCs w:val="20"/>
              </w:rPr>
              <w:t>reasons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(communication temptations) for their child to communicate but not having everything easily accessible to the child or giving them all of something at once.</w:t>
            </w:r>
          </w:p>
          <w:p w14:paraId="49020911" w14:textId="4028FF8F" w:rsidR="001B3923" w:rsidRPr="004C06E7" w:rsidRDefault="001B3923" w:rsidP="004C06E7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110" w:type="dxa"/>
          </w:tcPr>
          <w:p w14:paraId="6E22AD69" w14:textId="77777777" w:rsidR="001B3923" w:rsidRPr="00C9490C" w:rsidRDefault="001B3923" w:rsidP="00613182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747" w:type="dxa"/>
          </w:tcPr>
          <w:p w14:paraId="436385FD" w14:textId="77777777" w:rsidR="001B3923" w:rsidRPr="00C9490C" w:rsidRDefault="001B3923" w:rsidP="00613182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</w:tbl>
    <w:p w14:paraId="205178E9" w14:textId="77777777" w:rsidR="009306A4" w:rsidRDefault="009306A4" w:rsidP="00C70EBF">
      <w:pPr>
        <w:rPr>
          <w:rFonts w:asciiTheme="minorHAnsi" w:hAnsiTheme="minorHAnsi" w:cstheme="minorHAnsi"/>
          <w:sz w:val="20"/>
          <w:szCs w:val="20"/>
        </w:rPr>
      </w:pPr>
    </w:p>
    <w:p w14:paraId="7098488D" w14:textId="77777777" w:rsidR="00EF0ED7" w:rsidRPr="00C9490C" w:rsidRDefault="00EF0ED7" w:rsidP="00C70EBF">
      <w:pPr>
        <w:rPr>
          <w:rFonts w:asciiTheme="minorHAnsi" w:hAnsiTheme="minorHAnsi" w:cstheme="minorHAnsi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85"/>
        <w:gridCol w:w="5006"/>
        <w:gridCol w:w="4110"/>
        <w:gridCol w:w="3747"/>
      </w:tblGrid>
      <w:tr w:rsidR="00C9490C" w:rsidRPr="00C9490C" w14:paraId="6EB52744" w14:textId="77777777" w:rsidTr="00EF0ED7">
        <w:tc>
          <w:tcPr>
            <w:tcW w:w="1085" w:type="dxa"/>
          </w:tcPr>
          <w:p w14:paraId="1D24351F" w14:textId="77777777" w:rsidR="00C9490C" w:rsidRPr="00C9490C" w:rsidRDefault="00C9490C" w:rsidP="00945E8E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9490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sym w:font="Wingdings" w:char="F0FC"/>
            </w:r>
            <w:r w:rsidRPr="00C9490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if target area</w:t>
            </w:r>
          </w:p>
        </w:tc>
        <w:tc>
          <w:tcPr>
            <w:tcW w:w="5006" w:type="dxa"/>
            <w:shd w:val="clear" w:color="auto" w:fill="E2CADF"/>
          </w:tcPr>
          <w:p w14:paraId="1116AF52" w14:textId="77777777" w:rsidR="00C9490C" w:rsidRDefault="00C9490C" w:rsidP="00945E8E">
            <w:pP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C9490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Visual Support</w:t>
            </w:r>
            <w:r w:rsidR="0050072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500721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(PLAN)</w:t>
            </w:r>
          </w:p>
          <w:p w14:paraId="2E509416" w14:textId="77777777" w:rsidR="00BF17F0" w:rsidRPr="00500721" w:rsidRDefault="00BF17F0" w:rsidP="00945E8E">
            <w:pP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</w:p>
        </w:tc>
        <w:tc>
          <w:tcPr>
            <w:tcW w:w="4110" w:type="dxa"/>
          </w:tcPr>
          <w:p w14:paraId="644DEBC7" w14:textId="77777777" w:rsidR="00C9490C" w:rsidRPr="00500721" w:rsidRDefault="00C9490C" w:rsidP="00945E8E">
            <w:pP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C9490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What will be put in place, by Who, How Often?</w:t>
            </w:r>
            <w:r w:rsidR="0050072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500721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(DO)</w:t>
            </w:r>
          </w:p>
        </w:tc>
        <w:tc>
          <w:tcPr>
            <w:tcW w:w="3747" w:type="dxa"/>
          </w:tcPr>
          <w:p w14:paraId="1C5B1EB1" w14:textId="77777777" w:rsidR="00C9490C" w:rsidRPr="00500721" w:rsidRDefault="00C9490C" w:rsidP="00945E8E">
            <w:pP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C9490C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After 3 months:</w:t>
            </w:r>
            <w:r w:rsidRPr="00C9490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What difference has this made?</w:t>
            </w:r>
            <w:r w:rsidR="0050072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500721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(REVIEW)</w:t>
            </w:r>
          </w:p>
        </w:tc>
      </w:tr>
      <w:tr w:rsidR="00C9490C" w:rsidRPr="00C9490C" w14:paraId="11938C56" w14:textId="77777777" w:rsidTr="00EF0ED7">
        <w:trPr>
          <w:trHeight w:val="424"/>
        </w:trPr>
        <w:tc>
          <w:tcPr>
            <w:tcW w:w="1085" w:type="dxa"/>
          </w:tcPr>
          <w:p w14:paraId="36B05A08" w14:textId="77777777" w:rsidR="00C9490C" w:rsidRPr="00C9490C" w:rsidRDefault="00C9490C" w:rsidP="00945E8E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5006" w:type="dxa"/>
          </w:tcPr>
          <w:p w14:paraId="267AC857" w14:textId="77777777" w:rsidR="00C9490C" w:rsidRDefault="00EF0ED7" w:rsidP="00C9490C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V1. </w:t>
            </w:r>
            <w:r w:rsidR="001A24B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Where a child finds it difficult to follow the required routine, a</w:t>
            </w:r>
            <w:r w:rsidR="00C9490C" w:rsidRPr="00C9490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C9490C" w:rsidRPr="00C9490C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visual timetable</w:t>
            </w:r>
            <w:r w:rsidR="00416E8A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/schedule</w:t>
            </w:r>
            <w:r w:rsidR="00C9490C" w:rsidRPr="00C9490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is in place and referred to throughout the day so the child knows what is happening next</w:t>
            </w:r>
          </w:p>
          <w:p w14:paraId="61353A4E" w14:textId="250B9FF9" w:rsidR="00FB39F6" w:rsidRPr="006608AC" w:rsidRDefault="00FB39F6" w:rsidP="004C06E7">
            <w:pPr>
              <w:pStyle w:val="ListParagraph"/>
              <w:spacing w:after="160" w:line="259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4110" w:type="dxa"/>
          </w:tcPr>
          <w:p w14:paraId="520AA88A" w14:textId="77777777" w:rsidR="00C9490C" w:rsidRPr="00C9490C" w:rsidRDefault="00C9490C" w:rsidP="00945E8E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747" w:type="dxa"/>
          </w:tcPr>
          <w:p w14:paraId="7DF09510" w14:textId="77777777" w:rsidR="00C9490C" w:rsidRPr="00C9490C" w:rsidRDefault="00C9490C" w:rsidP="00945E8E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C9490C" w:rsidRPr="00C9490C" w14:paraId="40A5FACD" w14:textId="77777777" w:rsidTr="00EF0ED7">
        <w:tc>
          <w:tcPr>
            <w:tcW w:w="1085" w:type="dxa"/>
          </w:tcPr>
          <w:p w14:paraId="647B8D17" w14:textId="77777777" w:rsidR="00C9490C" w:rsidRPr="00C9490C" w:rsidRDefault="00C9490C" w:rsidP="00945E8E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5006" w:type="dxa"/>
          </w:tcPr>
          <w:p w14:paraId="72E0A0FD" w14:textId="77777777" w:rsidR="00C9490C" w:rsidRPr="00550161" w:rsidRDefault="00EF0ED7" w:rsidP="00C9490C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F0ED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V2. </w:t>
            </w:r>
            <w:r w:rsidR="007A426C" w:rsidRPr="00550161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Objects or photos </w:t>
            </w:r>
            <w:r w:rsidR="00C9490C" w:rsidRPr="0055016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are used to show t</w:t>
            </w:r>
            <w:r w:rsidR="007A426C" w:rsidRPr="0055016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he child what the words they hear mean, especially about what will be happening next.</w:t>
            </w:r>
          </w:p>
          <w:p w14:paraId="624C1B63" w14:textId="77777777" w:rsidR="00E75AE8" w:rsidRDefault="00E75AE8" w:rsidP="004C06E7">
            <w:pPr>
              <w:pStyle w:val="ListParagrap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  <w:p w14:paraId="60EA7924" w14:textId="77777777" w:rsidR="004C06E7" w:rsidRDefault="004C06E7" w:rsidP="004C06E7">
            <w:pPr>
              <w:pStyle w:val="ListParagrap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  <w:p w14:paraId="647000AC" w14:textId="4A04CF40" w:rsidR="004C06E7" w:rsidRPr="00550161" w:rsidRDefault="004C06E7" w:rsidP="004C06E7">
            <w:pPr>
              <w:pStyle w:val="ListParagrap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110" w:type="dxa"/>
          </w:tcPr>
          <w:p w14:paraId="37D6B24F" w14:textId="77777777" w:rsidR="00C9490C" w:rsidRPr="00C9490C" w:rsidRDefault="00C9490C" w:rsidP="00945E8E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747" w:type="dxa"/>
          </w:tcPr>
          <w:p w14:paraId="428342C9" w14:textId="77777777" w:rsidR="00C9490C" w:rsidRPr="00C9490C" w:rsidRDefault="00C9490C" w:rsidP="00945E8E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C9490C" w:rsidRPr="00C9490C" w14:paraId="1B69E5ED" w14:textId="77777777" w:rsidTr="00EF0ED7">
        <w:tc>
          <w:tcPr>
            <w:tcW w:w="1085" w:type="dxa"/>
          </w:tcPr>
          <w:p w14:paraId="3A9365E3" w14:textId="77777777" w:rsidR="00C9490C" w:rsidRPr="00C9490C" w:rsidRDefault="00C9490C" w:rsidP="00945E8E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5006" w:type="dxa"/>
          </w:tcPr>
          <w:p w14:paraId="43B88005" w14:textId="77777777" w:rsidR="00C9490C" w:rsidRDefault="00EF0ED7" w:rsidP="00945E8E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F0ED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V3. </w:t>
            </w:r>
            <w:r w:rsidR="001A24B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Where a child finds it difficult to follow the required routine, </w:t>
            </w:r>
            <w:r w:rsidR="001A24BF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n</w:t>
            </w:r>
            <w:r w:rsidR="00C9490C" w:rsidRPr="00C9490C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ow and next</w:t>
            </w:r>
            <w:r w:rsidR="00C9490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(or first, then) is used to show the child what favourite activity will happen after a desired activity is completed</w:t>
            </w:r>
          </w:p>
          <w:p w14:paraId="1BFC9761" w14:textId="2575CF3D" w:rsidR="00763BB7" w:rsidRPr="004C06E7" w:rsidRDefault="00763BB7" w:rsidP="004C06E7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110" w:type="dxa"/>
          </w:tcPr>
          <w:p w14:paraId="44482739" w14:textId="77777777" w:rsidR="00C9490C" w:rsidRPr="00C9490C" w:rsidRDefault="00C9490C" w:rsidP="00945E8E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747" w:type="dxa"/>
          </w:tcPr>
          <w:p w14:paraId="1F159E62" w14:textId="77777777" w:rsidR="00C9490C" w:rsidRPr="00C9490C" w:rsidRDefault="00C9490C" w:rsidP="00945E8E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C9490C" w:rsidRPr="00C9490C" w14:paraId="3493E67A" w14:textId="77777777" w:rsidTr="00EF0ED7">
        <w:tc>
          <w:tcPr>
            <w:tcW w:w="1085" w:type="dxa"/>
          </w:tcPr>
          <w:p w14:paraId="48A68426" w14:textId="77777777" w:rsidR="00C9490C" w:rsidRPr="00C9490C" w:rsidRDefault="00C9490C" w:rsidP="00945E8E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5006" w:type="dxa"/>
          </w:tcPr>
          <w:p w14:paraId="3728717C" w14:textId="77777777" w:rsidR="00C9490C" w:rsidRDefault="00EF0ED7" w:rsidP="00945E8E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V4. </w:t>
            </w:r>
            <w:r w:rsidR="00C9490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Parents and setting </w:t>
            </w:r>
            <w:r w:rsidR="00C9490C" w:rsidRPr="00C9490C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are using some signs</w:t>
            </w:r>
            <w:r w:rsidR="00C9490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with the child on a daily basis.</w:t>
            </w:r>
          </w:p>
          <w:p w14:paraId="097FFB9C" w14:textId="77777777" w:rsidR="00C9490C" w:rsidRDefault="00C9490C" w:rsidP="004C06E7">
            <w:pPr>
              <w:pStyle w:val="ListParagrap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  <w:p w14:paraId="07168FD2" w14:textId="77777777" w:rsidR="004C06E7" w:rsidRDefault="004C06E7" w:rsidP="004C06E7">
            <w:pPr>
              <w:pStyle w:val="ListParagrap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  <w:p w14:paraId="4E20E6AA" w14:textId="1E3633C5" w:rsidR="004C06E7" w:rsidRPr="00C9490C" w:rsidRDefault="004C06E7" w:rsidP="004C06E7">
            <w:pPr>
              <w:pStyle w:val="ListParagrap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110" w:type="dxa"/>
          </w:tcPr>
          <w:p w14:paraId="5F3DE771" w14:textId="77777777" w:rsidR="00C9490C" w:rsidRPr="00C9490C" w:rsidRDefault="00C9490C" w:rsidP="00945E8E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747" w:type="dxa"/>
          </w:tcPr>
          <w:p w14:paraId="64E4B22A" w14:textId="77777777" w:rsidR="00C9490C" w:rsidRPr="00C9490C" w:rsidRDefault="00C9490C" w:rsidP="00945E8E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C9490C" w:rsidRPr="00C9490C" w14:paraId="093EC9FA" w14:textId="77777777" w:rsidTr="00EF0ED7">
        <w:tc>
          <w:tcPr>
            <w:tcW w:w="1085" w:type="dxa"/>
          </w:tcPr>
          <w:p w14:paraId="28FD9B68" w14:textId="77777777" w:rsidR="00C9490C" w:rsidRPr="00C9490C" w:rsidRDefault="00C9490C" w:rsidP="00945E8E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5006" w:type="dxa"/>
          </w:tcPr>
          <w:p w14:paraId="243FAA64" w14:textId="77777777" w:rsidR="00C9490C" w:rsidRDefault="00EF0ED7" w:rsidP="00945E8E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F0ED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V5. </w:t>
            </w:r>
            <w:r w:rsidR="00C9490C" w:rsidRPr="0044233B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Choices of activities, songs or books are presented visually</w:t>
            </w:r>
            <w:r w:rsidR="00C9490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for the child to choose from.</w:t>
            </w:r>
          </w:p>
          <w:p w14:paraId="10C89AD7" w14:textId="77777777" w:rsidR="00E75AE8" w:rsidRDefault="00E75AE8" w:rsidP="004C06E7">
            <w:pPr>
              <w:pStyle w:val="ListParagraph"/>
            </w:pPr>
          </w:p>
          <w:p w14:paraId="54105D36" w14:textId="77777777" w:rsidR="004C06E7" w:rsidRDefault="004C06E7" w:rsidP="004C06E7">
            <w:pPr>
              <w:pStyle w:val="ListParagraph"/>
            </w:pPr>
          </w:p>
          <w:p w14:paraId="6BCDC1E0" w14:textId="079813C1" w:rsidR="004C06E7" w:rsidRPr="00C9490C" w:rsidRDefault="004C06E7" w:rsidP="004C06E7">
            <w:pPr>
              <w:pStyle w:val="ListParagrap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110" w:type="dxa"/>
          </w:tcPr>
          <w:p w14:paraId="4F93A18A" w14:textId="77777777" w:rsidR="00C9490C" w:rsidRPr="00C9490C" w:rsidRDefault="00C9490C" w:rsidP="00945E8E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747" w:type="dxa"/>
          </w:tcPr>
          <w:p w14:paraId="6DA90C03" w14:textId="77777777" w:rsidR="00C9490C" w:rsidRPr="00C9490C" w:rsidRDefault="00C9490C" w:rsidP="00945E8E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</w:tbl>
    <w:p w14:paraId="472BB466" w14:textId="1248F522" w:rsidR="004C06E7" w:rsidRPr="004C06E7" w:rsidRDefault="004C06E7" w:rsidP="001C00AD">
      <w:pPr>
        <w:tabs>
          <w:tab w:val="left" w:pos="7760"/>
        </w:tabs>
        <w:rPr>
          <w:rFonts w:ascii="Arial" w:hAnsi="Arial" w:cs="Arial"/>
          <w:sz w:val="20"/>
          <w:szCs w:val="20"/>
        </w:rPr>
      </w:pPr>
    </w:p>
    <w:sectPr w:rsidR="004C06E7" w:rsidRPr="004C06E7" w:rsidSect="001C00AD">
      <w:pgSz w:w="16838" w:h="11906" w:orient="landscape"/>
      <w:pgMar w:top="720" w:right="720" w:bottom="720" w:left="720" w:header="709" w:footer="3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B50C8E" w14:textId="77777777" w:rsidR="007C28BF" w:rsidRDefault="007C28BF">
      <w:r>
        <w:separator/>
      </w:r>
    </w:p>
  </w:endnote>
  <w:endnote w:type="continuationSeparator" w:id="0">
    <w:p w14:paraId="132F32FD" w14:textId="77777777" w:rsidR="007C28BF" w:rsidRDefault="007C28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5A6E95" w14:textId="77777777" w:rsidR="007C28BF" w:rsidRDefault="007C28BF">
      <w:r>
        <w:separator/>
      </w:r>
    </w:p>
  </w:footnote>
  <w:footnote w:type="continuationSeparator" w:id="0">
    <w:p w14:paraId="746EDC32" w14:textId="77777777" w:rsidR="007C28BF" w:rsidRDefault="007C28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04E71"/>
    <w:multiLevelType w:val="hybridMultilevel"/>
    <w:tmpl w:val="F82E9D1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840BA6"/>
    <w:multiLevelType w:val="hybridMultilevel"/>
    <w:tmpl w:val="808CE99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A50268"/>
    <w:multiLevelType w:val="hybridMultilevel"/>
    <w:tmpl w:val="6D327362"/>
    <w:lvl w:ilvl="0" w:tplc="967A2FF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u w:val="no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9A1CC4"/>
    <w:multiLevelType w:val="hybridMultilevel"/>
    <w:tmpl w:val="160E62CE"/>
    <w:lvl w:ilvl="0" w:tplc="7D4C316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sz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6D5E6C"/>
    <w:multiLevelType w:val="hybridMultilevel"/>
    <w:tmpl w:val="27CE93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0133974">
    <w:abstractNumId w:val="1"/>
  </w:num>
  <w:num w:numId="2" w16cid:durableId="1508985838">
    <w:abstractNumId w:val="0"/>
  </w:num>
  <w:num w:numId="3" w16cid:durableId="1169716949">
    <w:abstractNumId w:val="2"/>
  </w:num>
  <w:num w:numId="4" w16cid:durableId="2115588087">
    <w:abstractNumId w:val="3"/>
  </w:num>
  <w:num w:numId="5" w16cid:durableId="105239140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7C6F"/>
    <w:rsid w:val="00007988"/>
    <w:rsid w:val="000116DA"/>
    <w:rsid w:val="00042173"/>
    <w:rsid w:val="00046616"/>
    <w:rsid w:val="000716CE"/>
    <w:rsid w:val="000C32CB"/>
    <w:rsid w:val="00111A43"/>
    <w:rsid w:val="00115088"/>
    <w:rsid w:val="001458C2"/>
    <w:rsid w:val="001831DF"/>
    <w:rsid w:val="001A24BF"/>
    <w:rsid w:val="001B3923"/>
    <w:rsid w:val="001C00AD"/>
    <w:rsid w:val="001D4E38"/>
    <w:rsid w:val="001D4F07"/>
    <w:rsid w:val="00202DE4"/>
    <w:rsid w:val="002451CF"/>
    <w:rsid w:val="00271F04"/>
    <w:rsid w:val="00286D5E"/>
    <w:rsid w:val="00292AFD"/>
    <w:rsid w:val="002B70ED"/>
    <w:rsid w:val="002E4DD7"/>
    <w:rsid w:val="00305389"/>
    <w:rsid w:val="00313D2E"/>
    <w:rsid w:val="00321008"/>
    <w:rsid w:val="003319B1"/>
    <w:rsid w:val="00333CFB"/>
    <w:rsid w:val="003D48ED"/>
    <w:rsid w:val="003F3EB7"/>
    <w:rsid w:val="004118C1"/>
    <w:rsid w:val="00416E8A"/>
    <w:rsid w:val="00420F61"/>
    <w:rsid w:val="0044233B"/>
    <w:rsid w:val="00477BAB"/>
    <w:rsid w:val="00483750"/>
    <w:rsid w:val="00493A6F"/>
    <w:rsid w:val="004A5013"/>
    <w:rsid w:val="004C06E7"/>
    <w:rsid w:val="004F3E57"/>
    <w:rsid w:val="00500721"/>
    <w:rsid w:val="00512202"/>
    <w:rsid w:val="005405B4"/>
    <w:rsid w:val="00550161"/>
    <w:rsid w:val="00561087"/>
    <w:rsid w:val="00577A42"/>
    <w:rsid w:val="005918A1"/>
    <w:rsid w:val="005A6687"/>
    <w:rsid w:val="005C5590"/>
    <w:rsid w:val="005F376E"/>
    <w:rsid w:val="005F5E4B"/>
    <w:rsid w:val="005F615F"/>
    <w:rsid w:val="005F6EF0"/>
    <w:rsid w:val="00613182"/>
    <w:rsid w:val="00637218"/>
    <w:rsid w:val="00656317"/>
    <w:rsid w:val="006608AC"/>
    <w:rsid w:val="00673EB9"/>
    <w:rsid w:val="00743B01"/>
    <w:rsid w:val="00763BB7"/>
    <w:rsid w:val="00777522"/>
    <w:rsid w:val="007A0448"/>
    <w:rsid w:val="007A426C"/>
    <w:rsid w:val="007C28BF"/>
    <w:rsid w:val="007E780D"/>
    <w:rsid w:val="008118D5"/>
    <w:rsid w:val="00831E87"/>
    <w:rsid w:val="0084236F"/>
    <w:rsid w:val="00846C19"/>
    <w:rsid w:val="008A27B9"/>
    <w:rsid w:val="009016CE"/>
    <w:rsid w:val="00911D35"/>
    <w:rsid w:val="009306A4"/>
    <w:rsid w:val="009450A4"/>
    <w:rsid w:val="00964C61"/>
    <w:rsid w:val="009D4730"/>
    <w:rsid w:val="009D723A"/>
    <w:rsid w:val="009F5488"/>
    <w:rsid w:val="009F55C8"/>
    <w:rsid w:val="009F610E"/>
    <w:rsid w:val="00A20936"/>
    <w:rsid w:val="00A4150F"/>
    <w:rsid w:val="00A5556A"/>
    <w:rsid w:val="00A65B90"/>
    <w:rsid w:val="00AE7757"/>
    <w:rsid w:val="00AF5B8A"/>
    <w:rsid w:val="00B00346"/>
    <w:rsid w:val="00B02D98"/>
    <w:rsid w:val="00B2047B"/>
    <w:rsid w:val="00B24CE0"/>
    <w:rsid w:val="00B43E3A"/>
    <w:rsid w:val="00B80580"/>
    <w:rsid w:val="00BA0969"/>
    <w:rsid w:val="00BB097C"/>
    <w:rsid w:val="00BC116A"/>
    <w:rsid w:val="00BC7C6F"/>
    <w:rsid w:val="00BF17F0"/>
    <w:rsid w:val="00C10A03"/>
    <w:rsid w:val="00C11183"/>
    <w:rsid w:val="00C12AAC"/>
    <w:rsid w:val="00C70EBF"/>
    <w:rsid w:val="00C9490C"/>
    <w:rsid w:val="00CB17EB"/>
    <w:rsid w:val="00D1483C"/>
    <w:rsid w:val="00D251E4"/>
    <w:rsid w:val="00D552F0"/>
    <w:rsid w:val="00D676B2"/>
    <w:rsid w:val="00DE63B6"/>
    <w:rsid w:val="00DF2281"/>
    <w:rsid w:val="00E036D2"/>
    <w:rsid w:val="00E12B37"/>
    <w:rsid w:val="00E31DA3"/>
    <w:rsid w:val="00E75AE8"/>
    <w:rsid w:val="00E95C22"/>
    <w:rsid w:val="00EA6CE8"/>
    <w:rsid w:val="00ED3803"/>
    <w:rsid w:val="00EE30DA"/>
    <w:rsid w:val="00EF0ED7"/>
    <w:rsid w:val="00EF5A8D"/>
    <w:rsid w:val="00F136DC"/>
    <w:rsid w:val="00F20FCB"/>
    <w:rsid w:val="00F261DB"/>
    <w:rsid w:val="00F26987"/>
    <w:rsid w:val="00F663C2"/>
    <w:rsid w:val="00F82260"/>
    <w:rsid w:val="00FA21E6"/>
    <w:rsid w:val="00FB39F6"/>
    <w:rsid w:val="00FC6CDD"/>
    <w:rsid w:val="00FD1A9F"/>
    <w:rsid w:val="00FE2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."/>
  <w:listSeparator w:val=","/>
  <w14:docId w14:val="4F74504E"/>
  <w15:chartTrackingRefBased/>
  <w15:docId w15:val="{492CD30C-ABE5-4D3A-B0F3-E381C317CB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BC7C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B80580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B80580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C70EB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EF5A8D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9306A4"/>
    <w:pPr>
      <w:ind w:left="720"/>
      <w:contextualSpacing/>
    </w:pPr>
  </w:style>
  <w:style w:type="character" w:styleId="FollowedHyperlink">
    <w:name w:val="FollowedHyperlink"/>
    <w:basedOn w:val="DefaultParagraphFont"/>
    <w:rsid w:val="00C9490C"/>
    <w:rPr>
      <w:color w:val="954F72" w:themeColor="followedHyperlink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CB17EB"/>
    <w:rPr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E95C2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windon.gov.uk/info/20225/speech_language_or_communication_difficulties" TargetMode="Externa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yperlink" Target="https://www.swindon.gov.uk/info/20224/news_and_resources" TargetMode="External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bswcommunityservices.co.uk/services/childrens-speech-and-language-therapy/" TargetMode="Externa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9F7BFB9C97904ABCC64C5F19A499CD" ma:contentTypeVersion="12" ma:contentTypeDescription="Create a new document." ma:contentTypeScope="" ma:versionID="5764dc25c12811b3433d00f7d1b53fbe">
  <xsd:schema xmlns:xsd="http://www.w3.org/2001/XMLSchema" xmlns:xs="http://www.w3.org/2001/XMLSchema" xmlns:p="http://schemas.microsoft.com/office/2006/metadata/properties" xmlns:ns2="9e109167-8dfb-446b-8eda-65e942d41279" xmlns:ns3="044783c3-eef8-4a37-a3d7-9b8e2c5cdcac" targetNamespace="http://schemas.microsoft.com/office/2006/metadata/properties" ma:root="true" ma:fieldsID="3a405ecdbee15b928bd9644b9233cc82" ns2:_="" ns3:_="">
    <xsd:import namespace="9e109167-8dfb-446b-8eda-65e942d41279"/>
    <xsd:import namespace="044783c3-eef8-4a37-a3d7-9b8e2c5cdc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109167-8dfb-446b-8eda-65e942d412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1126acb3-fa78-4bb1-971d-fd76f06964e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4783c3-eef8-4a37-a3d7-9b8e2c5cdca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f04cfc2-8b11-4874-a1ad-75f927fe6ca4}" ma:internalName="TaxCatchAll" ma:showField="CatchAllData" ma:web="044783c3-eef8-4a37-a3d7-9b8e2c5cdc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44783c3-eef8-4a37-a3d7-9b8e2c5cdcac" xsi:nil="true"/>
    <lcf76f155ced4ddcb4097134ff3c332f xmlns="9e109167-8dfb-446b-8eda-65e942d4127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7490716-B874-447B-ADE0-9C854EF08511}"/>
</file>

<file path=customXml/itemProps2.xml><?xml version="1.0" encoding="utf-8"?>
<ds:datastoreItem xmlns:ds="http://schemas.openxmlformats.org/officeDocument/2006/customXml" ds:itemID="{99395E11-8534-4903-A9A4-4E078498F222}"/>
</file>

<file path=customXml/itemProps3.xml><?xml version="1.0" encoding="utf-8"?>
<ds:datastoreItem xmlns:ds="http://schemas.openxmlformats.org/officeDocument/2006/customXml" ds:itemID="{E20BA300-E7FA-4263-B03A-B94133BB63D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645</Words>
  <Characters>3505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ARMMS Checklist</vt:lpstr>
    </vt:vector>
  </TitlesOfParts>
  <Company>Swindon PCT</Company>
  <LinksUpToDate>false</LinksUpToDate>
  <CharactersWithSpaces>4142</CharactersWithSpaces>
  <SharedDoc>false</SharedDoc>
  <HLinks>
    <vt:vector size="6" baseType="variant">
      <vt:variant>
        <vt:i4>5963858</vt:i4>
      </vt:variant>
      <vt:variant>
        <vt:i4>-1</vt:i4>
      </vt:variant>
      <vt:variant>
        <vt:i4>1026</vt:i4>
      </vt:variant>
      <vt:variant>
        <vt:i4>1</vt:i4>
      </vt:variant>
      <vt:variant>
        <vt:lpwstr>http://www.buildstore.co.uk/mykindofhome/images/swindon-council-small.gif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ARMMS Checklist</dc:title>
  <dc:subject/>
  <dc:creator>Approved User</dc:creator>
  <cp:keywords/>
  <dc:description/>
  <cp:lastModifiedBy>Elizabeth Farooq (BSW)</cp:lastModifiedBy>
  <cp:revision>4</cp:revision>
  <cp:lastPrinted>2026-02-17T14:24:00Z</cp:lastPrinted>
  <dcterms:created xsi:type="dcterms:W3CDTF">2026-03-03T15:59:00Z</dcterms:created>
  <dcterms:modified xsi:type="dcterms:W3CDTF">2026-03-03T16:27:00Z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0x010100649F7BFB9C97904ABCC64C5F19A499CD</vt:lpwstr>
  </property>
</Properties>
</file>